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66" w:rsidRPr="00103B11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45"/>
        <w:gridCol w:w="3825"/>
      </w:tblGrid>
      <w:tr w:rsidR="00C04166" w:rsidRPr="004354CC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4354CC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4354CC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4CC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C04166" w:rsidRPr="004354CC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4354CC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166" w:rsidRPr="004354CC" w:rsidRDefault="00ED15B2" w:rsidP="00292D2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4CC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ИФНС России № </w:t>
            </w:r>
            <w:r w:rsidR="00292D20">
              <w:rPr>
                <w:rFonts w:ascii="Times New Roman" w:hAnsi="Times New Roman" w:cs="Times New Roman"/>
                <w:sz w:val="24"/>
                <w:szCs w:val="24"/>
              </w:rPr>
              <w:t xml:space="preserve">13       </w:t>
            </w:r>
            <w:r w:rsidRPr="004354CC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C04166" w:rsidRPr="004354CC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4354CC" w:rsidRDefault="00C041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4354CC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4CC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C04166" w:rsidRPr="004354CC" w:rsidTr="00292D20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04166" w:rsidRPr="004354CC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4166" w:rsidRPr="004354CC" w:rsidRDefault="00292D20" w:rsidP="00FB132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О.А. Фризен</w:t>
            </w:r>
          </w:p>
        </w:tc>
      </w:tr>
      <w:tr w:rsidR="00C04166" w:rsidRPr="004354CC" w:rsidTr="00292D20">
        <w:tc>
          <w:tcPr>
            <w:tcW w:w="52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C04166" w:rsidRPr="004354CC" w:rsidRDefault="00C0416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4354CC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4CC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C04166" w:rsidRPr="004354CC" w:rsidTr="00292D20">
        <w:tc>
          <w:tcPr>
            <w:tcW w:w="52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C04166" w:rsidRPr="004354CC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4166" w:rsidRPr="004354CC" w:rsidRDefault="00C04166" w:rsidP="00ED15B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4CC">
              <w:rPr>
                <w:rFonts w:ascii="Times New Roman" w:hAnsi="Times New Roman" w:cs="Times New Roman"/>
                <w:sz w:val="24"/>
                <w:szCs w:val="24"/>
              </w:rPr>
              <w:t>от "__" ___________ 20__ г.</w:t>
            </w:r>
          </w:p>
        </w:tc>
      </w:tr>
      <w:tr w:rsidR="00C04166" w:rsidRPr="004354CC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6" w:rsidRPr="004354CC" w:rsidRDefault="00C041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4166" w:rsidRPr="004354CC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166" w:rsidRPr="004354CC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4CC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C04166" w:rsidRPr="004354CC">
        <w:tc>
          <w:tcPr>
            <w:tcW w:w="90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D15B2" w:rsidRPr="004354CC" w:rsidRDefault="00DC7ECD" w:rsidP="00ED15B2">
            <w:pPr>
              <w:pStyle w:val="ConsPlusNormal"/>
              <w:jc w:val="center"/>
              <w:rPr>
                <w:rFonts w:ascii="Times New Roman" w:hAnsi="Times New Roman" w:cs="Times New Roman"/>
                <w:color w:val="000099"/>
                <w:sz w:val="24"/>
                <w:szCs w:val="24"/>
              </w:rPr>
            </w:pPr>
            <w:r w:rsidRPr="00DA1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Главно</w:t>
            </w:r>
            <w:r w:rsidR="001C40C1" w:rsidRPr="00DA1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 специалиста-эксперта</w:t>
            </w:r>
            <w:r w:rsidR="00895D6A" w:rsidRPr="00DA1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D15B2" w:rsidRPr="00DA1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отдела </w:t>
            </w:r>
            <w:r w:rsidR="008A07A9" w:rsidRPr="00DA12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общего и хозяйственного обеспечения</w:t>
            </w:r>
          </w:p>
          <w:p w:rsidR="00C04166" w:rsidRPr="004354CC" w:rsidRDefault="00ED15B2" w:rsidP="0013670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4CC">
              <w:rPr>
                <w:rFonts w:ascii="Times New Roman" w:hAnsi="Times New Roman" w:cs="Times New Roman"/>
                <w:sz w:val="24"/>
                <w:szCs w:val="24"/>
              </w:rPr>
              <w:t xml:space="preserve">Инспекции Федеральной налоговой службы № </w:t>
            </w:r>
            <w:r w:rsidR="00292D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36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54CC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C04166" w:rsidRPr="004354CC">
        <w:tblPrEx>
          <w:tblBorders>
            <w:insideH w:val="single" w:sz="4" w:space="0" w:color="auto"/>
          </w:tblBorders>
        </w:tblPrEx>
        <w:tc>
          <w:tcPr>
            <w:tcW w:w="90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166" w:rsidRPr="004354CC" w:rsidRDefault="00C041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4CC">
              <w:rPr>
                <w:rFonts w:ascii="Times New Roman" w:hAnsi="Times New Roman" w:cs="Times New Roman"/>
                <w:sz w:val="20"/>
                <w:szCs w:val="20"/>
              </w:rPr>
              <w:t>(наименование замещаемой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C04166" w:rsidRPr="004354CC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354CC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04166" w:rsidRPr="004354CC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DA1292" w:rsidRDefault="00C041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</w:t>
      </w: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соответственно - гражданская служба, должность)</w:t>
      </w:r>
      <w:r w:rsidR="00895D6A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7EC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главный</w:t>
      </w:r>
      <w:r w:rsidR="001C40C1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специалист-эксперт</w:t>
      </w:r>
      <w:r w:rsidR="0031309E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</w:t>
      </w:r>
      <w:r w:rsidR="008A07A9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общего и хозяйственного обеспечения</w:t>
      </w:r>
      <w:r w:rsidR="00071899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DC7EC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главный специалист-эксперт</w:t>
      </w:r>
      <w:r w:rsidR="00071899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1309E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Инспекции Федеральной налоговой службы №</w:t>
      </w:r>
      <w:r w:rsidR="00292D2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 </w:t>
      </w:r>
      <w:r w:rsidR="0031309E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</w:t>
      </w:r>
      <w:r w:rsidR="00E14D3A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Москве</w:t>
      </w:r>
      <w:r w:rsidR="0031309E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1899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Инспекция) </w:t>
      </w: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1C40C1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895D6A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04166" w:rsidRPr="00DA1292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="00071899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1899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1C40C1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71899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C40C1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071899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895D6A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1C40C1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DC7EC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04166" w:rsidRPr="00DA1292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</w:t>
      </w:r>
      <w:r w:rsidR="007D450A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): управление в сфере архивного дела и делопроизводства</w:t>
      </w:r>
    </w:p>
    <w:p w:rsidR="00080003" w:rsidRPr="00DA1292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3. Вид профессиональной служебной деятельности гражданского служа</w:t>
      </w:r>
      <w:r w:rsidR="00080003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щего далее - вид деятельности): обеспечение сохранности и государственный учет документов, комплектование и документационное обеспечение управления.</w:t>
      </w:r>
    </w:p>
    <w:p w:rsidR="00C04166" w:rsidRPr="00DA1292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Назначение на должность и освобождение от должности </w:t>
      </w:r>
      <w:r w:rsidR="00DC7EC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главно</w:t>
      </w:r>
      <w:r w:rsidR="001C40C1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го специалиста-эксперта</w:t>
      </w: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осуществляется </w:t>
      </w:r>
      <w:r w:rsidR="00751AE9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приказом </w:t>
      </w:r>
      <w:r w:rsidR="0095120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="00895D6A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представлению начальника отдела </w:t>
      </w:r>
      <w:r w:rsidR="008C7094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общего и хозяйственного обеспечения</w:t>
      </w:r>
      <w:r w:rsidR="00895D6A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. (далее – начальник отдела).</w:t>
      </w:r>
    </w:p>
    <w:p w:rsidR="00C04166" w:rsidRPr="00DA1292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DC7EC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Главны</w:t>
      </w:r>
      <w:r w:rsidR="001C40C1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й специалист-эксперт</w:t>
      </w:r>
      <w:r w:rsidR="00751AE9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751AE9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начальнику </w:t>
      </w:r>
      <w:r w:rsidR="00895D6A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04166" w:rsidRPr="00DA1292" w:rsidRDefault="00C041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166" w:rsidRPr="00DA1292" w:rsidRDefault="00C0416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P63"/>
      <w:bookmarkEnd w:id="0"/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II. Квалификационные требования для замещения должности</w:t>
      </w:r>
    </w:p>
    <w:p w:rsidR="00C04166" w:rsidRPr="00DA1292" w:rsidRDefault="00C041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гражданской службы</w:t>
      </w:r>
    </w:p>
    <w:p w:rsidR="00C04166" w:rsidRPr="00DA1292" w:rsidRDefault="00C041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166" w:rsidRPr="00DA1292" w:rsidRDefault="00C041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Для замещения должности </w:t>
      </w:r>
      <w:r w:rsidR="00DC7EC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главно</w:t>
      </w:r>
      <w:r w:rsidR="001C40C1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го специалиста-эксперта</w:t>
      </w: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устанавливаются следующие квалификационные требования:</w:t>
      </w:r>
    </w:p>
    <w:p w:rsidR="00152B9C" w:rsidRPr="00DA1292" w:rsidRDefault="0014507B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6.1. Наличие </w:t>
      </w:r>
      <w:r w:rsidR="001C40C1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152B9C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образования, без предъявления требований к специальности, направлению подготовки.</w:t>
      </w:r>
    </w:p>
    <w:p w:rsidR="00152B9C" w:rsidRPr="00292D20" w:rsidRDefault="00152B9C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6.1.1 Требования к квалификации, полученной по </w:t>
      </w:r>
      <w:r w:rsidRPr="00292D20">
        <w:rPr>
          <w:rFonts w:ascii="Times New Roman" w:hAnsi="Times New Roman" w:cs="Times New Roman"/>
          <w:sz w:val="24"/>
          <w:szCs w:val="24"/>
        </w:rPr>
        <w:t>результатам освоения программы профессиональной переподготовки не предъявляются.</w:t>
      </w:r>
    </w:p>
    <w:p w:rsidR="00152B9C" w:rsidRPr="00844D74" w:rsidRDefault="00152B9C" w:rsidP="00152B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4D74">
        <w:rPr>
          <w:rFonts w:ascii="Times New Roman" w:hAnsi="Times New Roman"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</w:t>
      </w:r>
      <w:r>
        <w:rPr>
          <w:rFonts w:ascii="Times New Roman" w:hAnsi="Times New Roman" w:cs="Times New Roman"/>
          <w:sz w:val="24"/>
          <w:szCs w:val="24"/>
        </w:rPr>
        <w:t xml:space="preserve"> не</w:t>
      </w:r>
      <w:r w:rsidRPr="00844D74">
        <w:rPr>
          <w:rFonts w:ascii="Times New Roman" w:hAnsi="Times New Roman" w:cs="Times New Roman"/>
          <w:sz w:val="24"/>
          <w:szCs w:val="24"/>
        </w:rPr>
        <w:t xml:space="preserve"> предъявляются.</w:t>
      </w:r>
    </w:p>
    <w:p w:rsidR="00C04166" w:rsidRPr="004354CC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6.3. Профессиональный уровень:</w:t>
      </w:r>
    </w:p>
    <w:p w:rsidR="00751AE9" w:rsidRPr="004354CC" w:rsidRDefault="00C04166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 xml:space="preserve">6.3.1. Наличие базовых знаний: </w:t>
      </w:r>
      <w:r w:rsidR="00751AE9" w:rsidRPr="004354C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</w:t>
      </w:r>
    </w:p>
    <w:p w:rsidR="00751AE9" w:rsidRPr="004354CC" w:rsidRDefault="00751AE9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6" w:history="1">
        <w:r w:rsidRPr="004354C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4354C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751AE9" w:rsidRPr="004354CC" w:rsidRDefault="00751AE9" w:rsidP="00751AE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технологий:</w:t>
      </w:r>
    </w:p>
    <w:p w:rsidR="00751AE9" w:rsidRPr="004354CC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 xml:space="preserve">знание основ информационной безопасности и защиты информации; </w:t>
      </w:r>
    </w:p>
    <w:p w:rsidR="00751AE9" w:rsidRPr="004354CC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 персональных данных; </w:t>
      </w:r>
    </w:p>
    <w:p w:rsidR="00751AE9" w:rsidRPr="004354CC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 xml:space="preserve">знание общих принципов функционирования системы электронного документооборота; </w:t>
      </w:r>
    </w:p>
    <w:p w:rsidR="00751AE9" w:rsidRPr="004354CC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об электронной подписи; </w:t>
      </w:r>
    </w:p>
    <w:p w:rsidR="00C04166" w:rsidRPr="004354CC" w:rsidRDefault="00751AE9" w:rsidP="00751AE9">
      <w:pPr>
        <w:pStyle w:val="ConsPlusNormal"/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C04166" w:rsidRPr="004354CC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6.3.2. Наличие профессиональных знаний:</w:t>
      </w:r>
    </w:p>
    <w:p w:rsidR="00751AE9" w:rsidRPr="004354CC" w:rsidRDefault="00C04166" w:rsidP="00751AE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 xml:space="preserve">6.3.2.1. В сфере законодательства Российской Федерации: </w:t>
      </w:r>
    </w:p>
    <w:p w:rsidR="00A4714C" w:rsidRDefault="00CA1A69" w:rsidP="00F26015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48AC">
        <w:rPr>
          <w:rFonts w:ascii="Times New Roman" w:hAnsi="Times New Roman" w:cs="Times New Roman"/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Pr="00E148AC">
        <w:rPr>
          <w:rFonts w:ascii="Times New Roman" w:hAnsi="Times New Roman" w:cs="Times New Roman"/>
          <w:color w:val="000000"/>
          <w:sz w:val="24"/>
          <w:szCs w:val="24"/>
        </w:rPr>
        <w:t xml:space="preserve">Трудовой кодекс Российской Федерации; </w:t>
      </w:r>
      <w:r w:rsidRPr="00E148AC">
        <w:rPr>
          <w:rFonts w:ascii="Times New Roman" w:hAnsi="Times New Roman" w:cs="Times New Roman"/>
          <w:sz w:val="24"/>
          <w:szCs w:val="24"/>
        </w:rPr>
        <w:t xml:space="preserve">Федеральный закон от 27 мая 2003 г. № 58-ФЗ «О системе государственной службы Российской Федерации»; </w:t>
      </w: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25 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Федеральный закон от 27 июля 2006 г. № 152-ФЗ «О персональных данных»; Федеральный закон от 6 апреля 2011 г. № 63-ФЗ «Об электронной подписи»;</w:t>
      </w:r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7"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Основы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законодательства Российской Федерации о нотариате, утверждены Верховным Советом Российской Федерации 11 февраля 1993 г., N 4462-1;</w:t>
      </w:r>
      <w:r w:rsidR="00F55BF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Трудовой </w:t>
      </w:r>
      <w:hyperlink r:id="rId8"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(</w:t>
      </w:r>
      <w:hyperlink r:id="rId9"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часть 1, раздел 1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0"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глава 14, ст. 87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); Гражданский </w:t>
      </w:r>
      <w:hyperlink r:id="rId11"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(часть 1, раздел 1, </w:t>
      </w:r>
      <w:hyperlink r:id="rId12"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главы 1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, 4.1 - 4.5);</w:t>
      </w:r>
      <w:r w:rsidR="00F55BF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3"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26 декабря 1995 г. N 208-ФЗ "Об акционерных обществах";</w:t>
      </w:r>
      <w:r w:rsidR="00F55BF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4"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15 ноября 1997 г. N 143-ФЗ "Об актах гражданского состояния";</w:t>
      </w:r>
      <w:r w:rsidR="00F55BF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5"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26 октября 2002 г. N 127-ФЗ "О несостоятельности (банкротстве)";</w:t>
      </w:r>
      <w:r w:rsidR="00F55BF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6"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22 ноября 2021 г. N 377-ФЗ "О внесении изменений в Трудовой </w:t>
      </w:r>
      <w:hyperlink r:id="rId17"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Федерации";</w:t>
      </w:r>
      <w:r w:rsidR="00F55BF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8"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9 марта 2004 г. N 314 "О системе и структуре федеральных органов исполнительной власти";</w:t>
      </w:r>
      <w:r w:rsidR="00F55BF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9"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15 мая 2018 г. N 215 "О структуре федеральных органов исполнительной власти";</w:t>
      </w:r>
      <w:r w:rsidR="00F55BF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20"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21 января 2020 г. N 21 "О структуре федеральных органов исполнительной власти";</w:t>
      </w:r>
      <w:r w:rsidR="00F55BF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21">
        <w:r w:rsidR="00F55BFD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остановление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27 декабря 2006 г. N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собственности";</w:t>
      </w:r>
      <w:r w:rsidR="00F55BF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22">
        <w:r w:rsidR="00F55BFD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риказ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Росархива от 11 апреля 2018 г. N 42 "Об утверждении примерного положения об архиве организации";</w:t>
      </w:r>
      <w:r w:rsidR="00F55BFD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23">
        <w:r w:rsidR="00F55BFD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риказ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Росархива от 11 апреля 2018 г. N 43 "Об утверждении примерного положения об экспертной комиссии организации";</w:t>
      </w:r>
      <w:r w:rsidR="007D6A3C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24">
        <w:r w:rsidR="00F55BFD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риказ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Росархива от 11 апреля 2018 г. N 44 "Об утверждении Примерной инструкции по делопроизводству в государственных организациях";</w:t>
      </w:r>
      <w:r w:rsidR="007D6A3C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25">
        <w:r w:rsidR="007D6A3C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риказ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Росархива от 13 июня 2018 г. N 61 "Об утверждении Примерного положения об экспертно-проверочной комиссии научной организации, включенной в перечень, утверждаемый Правительством Российской Федерации";</w:t>
      </w:r>
      <w:r w:rsidR="007D6A3C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26">
        <w:r w:rsidR="007D6A3C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риказ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Росархива от 13 июня 2018 г. N 62 "Об утверждении Примерного положения об экспертно-проверочной комиссии федерального государственного архива";</w:t>
      </w:r>
      <w:r w:rsidR="007D6A3C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27">
        <w:r w:rsidR="007D6A3C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риказ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Росархива от 13 июня 2018 г. N 63 "Об утверждении Примерного положения об экспертно-проверочной комиссии уполномоченного органа исполнительной власти субъекта Российской Федерации в </w:t>
      </w:r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области архивного дела";</w:t>
      </w:r>
      <w:r w:rsidR="007D6A3C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28">
        <w:r w:rsidR="007D6A3C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риказ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Росархива от 25 февраля 2019 г. N 30 "Об утверждении Примерного положения о центральном архиве федерального органа государственной власти, иного федерального государственного органа";</w:t>
      </w:r>
      <w:r w:rsidR="007D6A3C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29">
        <w:r w:rsidR="007D6A3C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риказ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Росархива от 25 февраля 2019 г. N 31 "Об утверждении Примерного положения о центральной экспертной комиссии федерального органа государственной власти, иного федерального государственного органа";</w:t>
      </w:r>
      <w:r w:rsidR="007D6A3C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30">
        <w:r w:rsidR="007D6A3C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риказ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Росархива от 22 мая 2019 г. N 71 "Об утверждении Правил делопроизводства в государственных органах, органах местного самоуправления";</w:t>
      </w:r>
      <w:r w:rsidR="007D6A3C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31">
        <w:r w:rsidR="007D6A3C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риказ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Росархива от 2 марта 2020 года N 24 "Об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организациях";</w:t>
      </w:r>
      <w:r w:rsidR="007D6A3C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32">
        <w:r w:rsidR="007D6A3C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риказ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Росархива от 9 декабря 2020 г. N 155 "Об утверждении Правил организации хранения, комплектования, учета и использования научно-технической документации в органах государственной власти, органах местного самоуправления, государственных и муниципальных организациях";</w:t>
      </w:r>
      <w:r w:rsidR="007D6A3C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33">
        <w:r w:rsidR="007D6A3C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CA4310" w:rsidRPr="00DA1292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риказ</w:t>
        </w:r>
      </w:hyperlink>
      <w:r w:rsidR="00CA4310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Росархива от 28 декабря 2021 N 142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</w:t>
      </w:r>
      <w:r w:rsidR="007D6A3C"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F79A9" w:rsidRPr="00DA1292" w:rsidRDefault="006F79A9" w:rsidP="00F26015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4714C" w:rsidRPr="00DA1292" w:rsidRDefault="00C04166" w:rsidP="00A4714C">
      <w:pPr>
        <w:pStyle w:val="a4"/>
        <w:tabs>
          <w:tab w:val="left" w:pos="0"/>
        </w:tabs>
        <w:ind w:left="0" w:firstLine="567"/>
        <w:rPr>
          <w:color w:val="000000" w:themeColor="text1"/>
          <w:szCs w:val="24"/>
          <w:lang w:val="ru-RU"/>
        </w:rPr>
      </w:pPr>
      <w:r w:rsidRPr="00DA1292">
        <w:rPr>
          <w:color w:val="000000" w:themeColor="text1"/>
          <w:szCs w:val="24"/>
          <w:lang w:val="ru-RU"/>
        </w:rPr>
        <w:t>6.3.2.2. Иные профессиональные знания:</w:t>
      </w:r>
    </w:p>
    <w:p w:rsidR="00F26015" w:rsidRDefault="00A4714C" w:rsidP="007D00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A12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</w:t>
      </w:r>
      <w:r w:rsidRPr="007D0046">
        <w:rPr>
          <w:rFonts w:ascii="Times New Roman" w:hAnsi="Times New Roman" w:cs="Times New Roman"/>
          <w:sz w:val="24"/>
          <w:szCs w:val="24"/>
        </w:rPr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F26015" w:rsidRPr="007D0046">
        <w:rPr>
          <w:rFonts w:ascii="Times New Roman" w:hAnsi="Times New Roman" w:cs="Times New Roman"/>
          <w:sz w:val="24"/>
          <w:szCs w:val="24"/>
        </w:rPr>
        <w:t>; нормативные и методические документы федеральных органов государственной власти по вопросам деятельности архива; порядок систематизации и классификации архивных документов; основы документационного обеспечения управления; перечни документов с указанием сроков хранения федеральных органов исполнительной власти.</w:t>
      </w:r>
    </w:p>
    <w:p w:rsidR="006F79A9" w:rsidRPr="004354CC" w:rsidRDefault="006F79A9" w:rsidP="007D00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A23D7" w:rsidRPr="004354CC" w:rsidRDefault="00C04166" w:rsidP="00A4714C">
      <w:pPr>
        <w:pStyle w:val="a4"/>
        <w:tabs>
          <w:tab w:val="left" w:pos="0"/>
        </w:tabs>
        <w:ind w:left="0" w:firstLine="567"/>
        <w:rPr>
          <w:szCs w:val="24"/>
          <w:lang w:val="ru-RU"/>
        </w:rPr>
      </w:pPr>
      <w:r w:rsidRPr="004354CC">
        <w:rPr>
          <w:szCs w:val="24"/>
          <w:lang w:val="ru-RU"/>
        </w:rPr>
        <w:t>6.3.3. Наличие функциональных знаний:</w:t>
      </w:r>
    </w:p>
    <w:p w:rsidR="000A23D7" w:rsidRPr="007B34F1" w:rsidRDefault="007D0046" w:rsidP="007B34F1">
      <w:pPr>
        <w:pStyle w:val="ConsPlusNormal"/>
        <w:ind w:firstLine="283"/>
        <w:jc w:val="both"/>
      </w:pPr>
      <w:r w:rsidRPr="007D0046">
        <w:rPr>
          <w:rFonts w:ascii="Times New Roman" w:hAnsi="Times New Roman" w:cs="Times New Roman"/>
          <w:sz w:val="24"/>
          <w:szCs w:val="24"/>
        </w:rPr>
        <w:t>проведение инвентаризации товарно-материальных ценностей; ведение учета и отчетности расходования канцелярских товаров и другой бумажной продукции, необх</w:t>
      </w:r>
      <w:r w:rsidR="00947541">
        <w:rPr>
          <w:rFonts w:ascii="Times New Roman" w:hAnsi="Times New Roman" w:cs="Times New Roman"/>
          <w:sz w:val="24"/>
          <w:szCs w:val="24"/>
        </w:rPr>
        <w:t xml:space="preserve">одимых хозяйственных материалов; </w:t>
      </w:r>
      <w:r w:rsidRPr="007D0046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корреспонденции, комплектование, хранение, учет и использование архивных документов, </w:t>
      </w:r>
      <w:r w:rsidRPr="007B34F1">
        <w:rPr>
          <w:rFonts w:ascii="Times New Roman" w:hAnsi="Times New Roman" w:cs="Times New Roman"/>
          <w:sz w:val="24"/>
          <w:szCs w:val="24"/>
        </w:rPr>
        <w:t>выдача архивных справок, составление номенклатуры дел; учет и регистрация нормативных правовых актов; о</w:t>
      </w:r>
      <w:r w:rsidR="00947541" w:rsidRPr="007B34F1">
        <w:rPr>
          <w:rFonts w:ascii="Times New Roman" w:hAnsi="Times New Roman" w:cs="Times New Roman"/>
          <w:sz w:val="24"/>
          <w:szCs w:val="24"/>
        </w:rPr>
        <w:t xml:space="preserve">формление реквизитов документов; </w:t>
      </w:r>
      <w:r w:rsidR="006F44AE" w:rsidRPr="007B34F1">
        <w:rPr>
          <w:rFonts w:ascii="Times New Roman" w:hAnsi="Times New Roman" w:cs="Times New Roman"/>
          <w:sz w:val="24"/>
          <w:szCs w:val="24"/>
        </w:rPr>
        <w:t>работы с данными статистической отчетности;</w:t>
      </w:r>
      <w:r w:rsidR="007B34F1" w:rsidRPr="007B34F1">
        <w:rPr>
          <w:rFonts w:ascii="Times New Roman" w:hAnsi="Times New Roman" w:cs="Times New Roman"/>
          <w:sz w:val="24"/>
          <w:szCs w:val="24"/>
        </w:rPr>
        <w:t xml:space="preserve"> </w:t>
      </w:r>
      <w:r w:rsidR="006F44AE" w:rsidRPr="007B34F1">
        <w:rPr>
          <w:rFonts w:ascii="Times New Roman" w:hAnsi="Times New Roman" w:cs="Times New Roman"/>
          <w:sz w:val="24"/>
          <w:szCs w:val="24"/>
        </w:rPr>
        <w:t>владение навыками поиска, сбора и анализа информации в сфере архивного дела;</w:t>
      </w:r>
      <w:r w:rsidR="007B34F1" w:rsidRPr="007B34F1">
        <w:rPr>
          <w:rFonts w:ascii="Times New Roman" w:hAnsi="Times New Roman" w:cs="Times New Roman"/>
          <w:sz w:val="24"/>
          <w:szCs w:val="24"/>
        </w:rPr>
        <w:t xml:space="preserve"> </w:t>
      </w:r>
      <w:r w:rsidR="006F44AE" w:rsidRPr="007B34F1">
        <w:rPr>
          <w:rFonts w:ascii="Times New Roman" w:hAnsi="Times New Roman" w:cs="Times New Roman"/>
          <w:sz w:val="24"/>
          <w:szCs w:val="24"/>
        </w:rPr>
        <w:t>владение навыками использования современных компьютерных технологий.</w:t>
      </w:r>
    </w:p>
    <w:p w:rsidR="006F79A9" w:rsidRPr="004354CC" w:rsidRDefault="006F79A9" w:rsidP="006F79A9">
      <w:pPr>
        <w:pStyle w:val="ConsPlusNormal"/>
        <w:jc w:val="both"/>
        <w:rPr>
          <w:sz w:val="24"/>
          <w:szCs w:val="24"/>
        </w:rPr>
      </w:pPr>
    </w:p>
    <w:p w:rsidR="00B526BF" w:rsidRPr="004354CC" w:rsidRDefault="00C04166" w:rsidP="00B526BF">
      <w:pPr>
        <w:pStyle w:val="Doc-0"/>
        <w:spacing w:line="240" w:lineRule="auto"/>
        <w:ind w:left="0" w:firstLine="567"/>
        <w:rPr>
          <w:sz w:val="24"/>
          <w:szCs w:val="24"/>
        </w:rPr>
      </w:pPr>
      <w:r w:rsidRPr="004354CC">
        <w:rPr>
          <w:sz w:val="24"/>
          <w:szCs w:val="24"/>
        </w:rPr>
        <w:t xml:space="preserve">6.3.4. Наличие базовых умений: </w:t>
      </w:r>
    </w:p>
    <w:p w:rsidR="00B526BF" w:rsidRPr="004354CC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4354CC">
        <w:rPr>
          <w:rFonts w:eastAsiaTheme="minorEastAsia"/>
          <w:sz w:val="24"/>
          <w:szCs w:val="24"/>
          <w:lang w:eastAsia="ru-RU"/>
        </w:rPr>
        <w:t>- умение мыслить системно (стратегически);</w:t>
      </w:r>
    </w:p>
    <w:p w:rsidR="00B526BF" w:rsidRPr="004354CC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4354CC">
        <w:rPr>
          <w:rFonts w:eastAsiaTheme="minorEastAsia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B526BF" w:rsidRPr="004354CC" w:rsidRDefault="00B526BF" w:rsidP="00B526BF">
      <w:pPr>
        <w:pStyle w:val="Doc-0"/>
        <w:spacing w:line="240" w:lineRule="auto"/>
        <w:ind w:left="0" w:firstLine="567"/>
        <w:rPr>
          <w:rFonts w:eastAsiaTheme="minorEastAsia"/>
          <w:sz w:val="24"/>
          <w:szCs w:val="24"/>
          <w:lang w:eastAsia="ru-RU"/>
        </w:rPr>
      </w:pPr>
      <w:r w:rsidRPr="004354CC">
        <w:rPr>
          <w:rFonts w:eastAsiaTheme="minorEastAsia"/>
          <w:sz w:val="24"/>
          <w:szCs w:val="24"/>
          <w:lang w:eastAsia="ru-RU"/>
        </w:rPr>
        <w:t>- коммуникативные умения;</w:t>
      </w:r>
    </w:p>
    <w:p w:rsidR="00B526BF" w:rsidRPr="004354CC" w:rsidRDefault="00B526BF" w:rsidP="00B526BF">
      <w:pPr>
        <w:pStyle w:val="a4"/>
        <w:autoSpaceDE w:val="0"/>
        <w:autoSpaceDN w:val="0"/>
        <w:adjustRightInd w:val="0"/>
        <w:ind w:left="0" w:firstLine="567"/>
        <w:rPr>
          <w:rFonts w:eastAsiaTheme="minorEastAsia"/>
          <w:szCs w:val="24"/>
          <w:lang w:val="ru-RU" w:eastAsia="ru-RU" w:bidi="ar-SA"/>
        </w:rPr>
      </w:pPr>
      <w:r w:rsidRPr="004354CC">
        <w:rPr>
          <w:rFonts w:eastAsiaTheme="minorEastAsia"/>
          <w:szCs w:val="24"/>
          <w:lang w:val="ru-RU" w:eastAsia="ru-RU" w:bidi="ar-SA"/>
        </w:rPr>
        <w:t>- умение управлять изменениями.</w:t>
      </w:r>
    </w:p>
    <w:p w:rsidR="00B526BF" w:rsidRPr="004354CC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526BF" w:rsidRPr="004354CC" w:rsidRDefault="00C04166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 xml:space="preserve">6.3.5. Наличие профессиональных умений: </w:t>
      </w:r>
    </w:p>
    <w:p w:rsidR="00616A7A" w:rsidRPr="00616A7A" w:rsidRDefault="00B526BF" w:rsidP="00616A7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 xml:space="preserve">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</w:t>
      </w:r>
      <w:r w:rsidRPr="004354CC">
        <w:rPr>
          <w:rFonts w:ascii="Times New Roman" w:hAnsi="Times New Roman" w:cs="Times New Roman"/>
          <w:sz w:val="24"/>
          <w:szCs w:val="24"/>
        </w:rPr>
        <w:lastRenderedPageBreak/>
        <w:t xml:space="preserve">уравновешенность; организованность; справедливость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</w:t>
      </w:r>
      <w:r w:rsidRPr="00616A7A">
        <w:rPr>
          <w:rFonts w:ascii="Times New Roman" w:hAnsi="Times New Roman" w:cs="Times New Roman"/>
          <w:sz w:val="24"/>
          <w:szCs w:val="24"/>
        </w:rPr>
        <w:t>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  <w:r w:rsidR="00616A7A" w:rsidRPr="00616A7A">
        <w:rPr>
          <w:rFonts w:ascii="Times New Roman" w:hAnsi="Times New Roman" w:cs="Times New Roman"/>
          <w:sz w:val="24"/>
          <w:szCs w:val="24"/>
        </w:rPr>
        <w:t xml:space="preserve"> владение методикой анализа состояния работы архивных учреждений и федеральных органов государственной власти по комплектованию и документационному обеспечению управления; 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B526BF" w:rsidRPr="004354CC" w:rsidRDefault="00B526BF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526BF" w:rsidRPr="004354CC" w:rsidRDefault="00C04166" w:rsidP="00B526B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 xml:space="preserve">6.3.6. Наличие функциональных умений: </w:t>
      </w:r>
    </w:p>
    <w:p w:rsidR="00C04166" w:rsidRDefault="00B526BF" w:rsidP="00FB132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Умение ясно, связанно и логично излагать мысли без допущения грамматических, орфографических, пунктуационных и стилистических ошибок</w:t>
      </w:r>
      <w:r w:rsidR="00C04166" w:rsidRPr="004354CC">
        <w:rPr>
          <w:rFonts w:ascii="Times New Roman" w:hAnsi="Times New Roman" w:cs="Times New Roman"/>
          <w:sz w:val="24"/>
          <w:szCs w:val="24"/>
        </w:rPr>
        <w:t>.</w:t>
      </w:r>
    </w:p>
    <w:p w:rsidR="006F44AE" w:rsidRDefault="006F44AE" w:rsidP="00FB132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7D0046">
        <w:rPr>
          <w:rFonts w:ascii="Times New Roman" w:hAnsi="Times New Roman" w:cs="Times New Roman"/>
          <w:sz w:val="24"/>
          <w:szCs w:val="24"/>
        </w:rPr>
        <w:t>планирование закупок;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0046">
        <w:rPr>
          <w:rFonts w:ascii="Times New Roman" w:hAnsi="Times New Roman" w:cs="Times New Roman"/>
          <w:sz w:val="24"/>
          <w:szCs w:val="24"/>
        </w:rPr>
        <w:t>осуществление закупок конкурентными способами определения поставщиков (подрядчиков, исполнителей); осуществление закупки у единственного поставщика (подрядчика, исполнителя); исполнение государственных контрактов;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0046">
        <w:rPr>
          <w:rFonts w:ascii="Times New Roman" w:hAnsi="Times New Roman" w:cs="Times New Roman"/>
          <w:sz w:val="24"/>
          <w:szCs w:val="24"/>
        </w:rPr>
        <w:t>составление, заключение, изменение и расторжение контрактов; разработка технических заданий извещений и документаций об осуществлении закупок;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0046">
        <w:rPr>
          <w:rFonts w:ascii="Times New Roman" w:hAnsi="Times New Roman" w:cs="Times New Roman"/>
          <w:sz w:val="24"/>
          <w:szCs w:val="24"/>
        </w:rPr>
        <w:t>осуществление ведомственного контроля в сфере закупок и контроля в сфере закупок, осуществляемого заказчиками; обоснование закупок;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0046">
        <w:rPr>
          <w:rFonts w:ascii="Times New Roman" w:hAnsi="Times New Roman" w:cs="Times New Roman"/>
          <w:sz w:val="24"/>
          <w:szCs w:val="24"/>
        </w:rPr>
        <w:t>проведение обязательного общественного обсуждения закупок; определение начальной (максимальной) цены контракта, цены контракта, заключаемого с единственным поставщиком (подрядчиком, исполнителем), начальной суммы це</w:t>
      </w:r>
      <w:r>
        <w:rPr>
          <w:rFonts w:ascii="Times New Roman" w:hAnsi="Times New Roman" w:cs="Times New Roman"/>
          <w:sz w:val="24"/>
          <w:szCs w:val="24"/>
        </w:rPr>
        <w:t>н единиц товара, работы, услуги;</w:t>
      </w:r>
      <w:r w:rsidRPr="007D0046">
        <w:rPr>
          <w:rFonts w:ascii="Times New Roman" w:hAnsi="Times New Roman" w:cs="Times New Roman"/>
          <w:sz w:val="24"/>
          <w:szCs w:val="24"/>
        </w:rPr>
        <w:t xml:space="preserve"> ведение учета федерального имущества, находящегося в ведении государственного органа и его подведомственных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0046">
        <w:rPr>
          <w:rFonts w:ascii="Times New Roman" w:hAnsi="Times New Roman" w:cs="Times New Roman"/>
          <w:sz w:val="24"/>
          <w:szCs w:val="24"/>
        </w:rPr>
        <w:t>проведение инвентаризации товарно-материальных ценностей и подготовка пакета документов на списание движимого имущества.</w:t>
      </w:r>
    </w:p>
    <w:p w:rsidR="002778D0" w:rsidRPr="004354CC" w:rsidRDefault="002778D0" w:rsidP="00B526BF">
      <w:pPr>
        <w:pStyle w:val="ConsPlusNormal"/>
        <w:ind w:firstLine="539"/>
        <w:jc w:val="both"/>
        <w:rPr>
          <w:rFonts w:ascii="Times New Roman" w:hAnsi="Times New Roman" w:cs="Times New Roman"/>
          <w:color w:val="000099"/>
          <w:sz w:val="24"/>
          <w:szCs w:val="24"/>
        </w:rPr>
      </w:pPr>
    </w:p>
    <w:p w:rsidR="00C04166" w:rsidRPr="004354CC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354CC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C04166" w:rsidRPr="004354CC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F05D6E" w:rsidRDefault="00C041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 xml:space="preserve">7. Основные </w:t>
      </w:r>
      <w:r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 </w:t>
      </w:r>
      <w:r w:rsidR="000A1B64"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специалиста-эксперта</w:t>
      </w:r>
      <w:r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ограничения, запреты и требования установлены </w:t>
      </w:r>
      <w:hyperlink r:id="rId34">
        <w:r w:rsidRPr="00F05D6E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15</w:t>
        </w:r>
      </w:hyperlink>
      <w:r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35">
        <w:r w:rsidRPr="00F05D6E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36">
        <w:r w:rsidRPr="00F05D6E">
          <w:rPr>
            <w:rFonts w:ascii="Times New Roman" w:hAnsi="Times New Roman" w:cs="Times New Roman"/>
            <w:color w:val="000000" w:themeColor="text1"/>
            <w:sz w:val="24"/>
            <w:szCs w:val="24"/>
          </w:rPr>
          <w:t>20</w:t>
        </w:r>
      </w:hyperlink>
      <w:r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37">
        <w:r w:rsidRPr="00F05D6E">
          <w:rPr>
            <w:rFonts w:ascii="Times New Roman" w:hAnsi="Times New Roman" w:cs="Times New Roman"/>
            <w:color w:val="000000" w:themeColor="text1"/>
            <w:sz w:val="24"/>
            <w:szCs w:val="24"/>
          </w:rPr>
          <w:t>20.1</w:t>
        </w:r>
      </w:hyperlink>
      <w:r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38">
        <w:r w:rsidRPr="00F05D6E">
          <w:rPr>
            <w:rFonts w:ascii="Times New Roman" w:hAnsi="Times New Roman" w:cs="Times New Roman"/>
            <w:color w:val="000000" w:themeColor="text1"/>
            <w:sz w:val="24"/>
            <w:szCs w:val="24"/>
          </w:rPr>
          <w:t>20.2</w:t>
        </w:r>
      </w:hyperlink>
      <w:r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39">
        <w:r w:rsidRPr="00F05D6E">
          <w:rPr>
            <w:rFonts w:ascii="Times New Roman" w:hAnsi="Times New Roman" w:cs="Times New Roman"/>
            <w:color w:val="000000" w:themeColor="text1"/>
            <w:sz w:val="24"/>
            <w:szCs w:val="24"/>
          </w:rPr>
          <w:t>20.3</w:t>
        </w:r>
      </w:hyperlink>
      <w:r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0041BC" w:rsidRPr="00F05D6E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В целях реализации задач и функций, возложенных на </w:t>
      </w:r>
      <w:r w:rsidR="00B526BF"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>отдел</w:t>
      </w:r>
      <w:r w:rsidR="005E1BC0"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общего и хозяйственного обеспечения </w:t>
      </w:r>
      <w:r w:rsidR="000041BC"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>(далее – отдел)</w:t>
      </w:r>
      <w:r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0A1B64"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>главны</w:t>
      </w:r>
      <w:r w:rsidR="001C40C1"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>й специалист-эксперт</w:t>
      </w:r>
      <w:r w:rsidR="000041BC"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>обязан:</w:t>
      </w:r>
    </w:p>
    <w:p w:rsidR="00F05D6E" w:rsidRDefault="00CB4280" w:rsidP="002E39C4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1B7440">
        <w:rPr>
          <w:rFonts w:ascii="Times New Roman" w:hAnsi="Times New Roman" w:cs="Times New Roman"/>
          <w:color w:val="000000" w:themeColor="text1"/>
          <w:sz w:val="24"/>
          <w:szCs w:val="24"/>
        </w:rPr>
        <w:t>существлять</w:t>
      </w:r>
      <w:r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работу по </w:t>
      </w:r>
      <w:r w:rsidR="00AC3045"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>прием</w:t>
      </w:r>
      <w:r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AC3045"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>, учет</w:t>
      </w:r>
      <w:r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AC3045"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регистраци</w:t>
      </w:r>
      <w:r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AC3045"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всей входящей корреспонденции, поступающей в Инспекцию, подгот</w:t>
      </w:r>
      <w:r w:rsidR="005E1BC0"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>авливать</w:t>
      </w:r>
      <w:r w:rsidR="00AC3045"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переда</w:t>
      </w:r>
      <w:r w:rsidR="005E1BC0"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>вать корреспонденц</w:t>
      </w:r>
      <w:r w:rsidR="00AC3045"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5E1BC0"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AC3045" w:rsidRPr="00F05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резолюции начальнику Инспекции и заместителям </w:t>
      </w:r>
      <w:r w:rsidR="00F05D6E">
        <w:rPr>
          <w:rFonts w:ascii="Times New Roman" w:hAnsi="Times New Roman" w:cs="Times New Roman"/>
          <w:color w:val="000000"/>
          <w:sz w:val="24"/>
          <w:szCs w:val="24"/>
        </w:rPr>
        <w:t xml:space="preserve">начальника Инспекции. </w:t>
      </w:r>
    </w:p>
    <w:p w:rsidR="00AC3045" w:rsidRPr="00F05D6E" w:rsidRDefault="00F05D6E" w:rsidP="002E39C4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B4280" w:rsidRPr="00F761AD">
        <w:rPr>
          <w:rFonts w:ascii="Times New Roman" w:hAnsi="Times New Roman" w:cs="Times New Roman"/>
          <w:sz w:val="24"/>
          <w:szCs w:val="24"/>
        </w:rPr>
        <w:t>воевременно</w:t>
      </w:r>
      <w:r w:rsidR="00AC3045" w:rsidRPr="00F761AD">
        <w:rPr>
          <w:rFonts w:ascii="Times New Roman" w:hAnsi="Times New Roman" w:cs="Times New Roman"/>
          <w:sz w:val="24"/>
          <w:szCs w:val="24"/>
        </w:rPr>
        <w:t xml:space="preserve"> дов</w:t>
      </w:r>
      <w:r w:rsidR="00CB4280" w:rsidRPr="00F761AD">
        <w:rPr>
          <w:rFonts w:ascii="Times New Roman" w:hAnsi="Times New Roman" w:cs="Times New Roman"/>
          <w:sz w:val="24"/>
          <w:szCs w:val="24"/>
        </w:rPr>
        <w:t>одить</w:t>
      </w:r>
      <w:r w:rsidR="00AC3045" w:rsidRPr="00F761AD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CB4280" w:rsidRPr="00F761AD">
        <w:rPr>
          <w:rFonts w:ascii="Times New Roman" w:hAnsi="Times New Roman" w:cs="Times New Roman"/>
          <w:sz w:val="24"/>
          <w:szCs w:val="24"/>
        </w:rPr>
        <w:t xml:space="preserve">ы </w:t>
      </w:r>
      <w:r w:rsidR="00AC3045" w:rsidRPr="00F761AD">
        <w:rPr>
          <w:rFonts w:ascii="Times New Roman" w:hAnsi="Times New Roman" w:cs="Times New Roman"/>
          <w:sz w:val="24"/>
          <w:szCs w:val="24"/>
        </w:rPr>
        <w:t>до исполн</w:t>
      </w:r>
      <w:r>
        <w:rPr>
          <w:rFonts w:ascii="Times New Roman" w:hAnsi="Times New Roman" w:cs="Times New Roman"/>
          <w:sz w:val="24"/>
          <w:szCs w:val="24"/>
        </w:rPr>
        <w:t xml:space="preserve">ителей по резолюции руководства. </w:t>
      </w:r>
      <w:r w:rsidR="002E39C4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CB4280" w:rsidRPr="00F761AD">
        <w:rPr>
          <w:rFonts w:ascii="Times New Roman" w:hAnsi="Times New Roman" w:cs="Times New Roman"/>
          <w:sz w:val="24"/>
          <w:szCs w:val="24"/>
        </w:rPr>
        <w:t>существлять к</w:t>
      </w:r>
      <w:r w:rsidR="00AC3045" w:rsidRPr="00F761AD">
        <w:rPr>
          <w:rFonts w:ascii="Times New Roman" w:hAnsi="Times New Roman" w:cs="Times New Roman"/>
          <w:sz w:val="24"/>
          <w:szCs w:val="24"/>
        </w:rPr>
        <w:t>онтроль за своевременным рассмотрением документов в отделах,</w:t>
      </w:r>
      <w:r w:rsidR="00CB4280" w:rsidRPr="00F761AD">
        <w:rPr>
          <w:rFonts w:ascii="Times New Roman" w:hAnsi="Times New Roman" w:cs="Times New Roman"/>
          <w:sz w:val="24"/>
          <w:szCs w:val="24"/>
        </w:rPr>
        <w:t xml:space="preserve"> выполнять</w:t>
      </w:r>
      <w:r w:rsidR="00CB4280" w:rsidRPr="00F761A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C3045" w:rsidRPr="00F761AD">
        <w:rPr>
          <w:rFonts w:ascii="Times New Roman" w:hAnsi="Times New Roman" w:cs="Times New Roman"/>
          <w:color w:val="000000"/>
          <w:sz w:val="24"/>
          <w:szCs w:val="24"/>
        </w:rPr>
        <w:t xml:space="preserve">систематический анализ исполнения документов и поручений </w:t>
      </w:r>
      <w:r w:rsidR="00AC3045" w:rsidRPr="00F761AD">
        <w:rPr>
          <w:rFonts w:ascii="Times New Roman" w:hAnsi="Times New Roman" w:cs="Times New Roman"/>
          <w:sz w:val="24"/>
          <w:szCs w:val="24"/>
        </w:rPr>
        <w:t>начальника Инспекции.</w:t>
      </w:r>
    </w:p>
    <w:p w:rsidR="00AC3045" w:rsidRPr="00F761AD" w:rsidRDefault="00AC3045" w:rsidP="002E39C4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61AD">
        <w:rPr>
          <w:rFonts w:ascii="Times New Roman" w:hAnsi="Times New Roman" w:cs="Times New Roman"/>
          <w:sz w:val="24"/>
          <w:szCs w:val="24"/>
        </w:rPr>
        <w:t>Регистр</w:t>
      </w:r>
      <w:r w:rsidR="001E1619" w:rsidRPr="00F761AD">
        <w:rPr>
          <w:rFonts w:ascii="Times New Roman" w:hAnsi="Times New Roman" w:cs="Times New Roman"/>
          <w:sz w:val="24"/>
          <w:szCs w:val="24"/>
        </w:rPr>
        <w:t>ировать</w:t>
      </w:r>
      <w:r w:rsidRPr="00F761AD">
        <w:rPr>
          <w:rFonts w:ascii="Times New Roman" w:hAnsi="Times New Roman" w:cs="Times New Roman"/>
          <w:sz w:val="24"/>
          <w:szCs w:val="24"/>
        </w:rPr>
        <w:t xml:space="preserve"> и отправ</w:t>
      </w:r>
      <w:r w:rsidR="001E1619" w:rsidRPr="00F761AD">
        <w:rPr>
          <w:rFonts w:ascii="Times New Roman" w:hAnsi="Times New Roman" w:cs="Times New Roman"/>
          <w:sz w:val="24"/>
          <w:szCs w:val="24"/>
        </w:rPr>
        <w:t>лять</w:t>
      </w:r>
      <w:r w:rsidRPr="00F761AD">
        <w:rPr>
          <w:rFonts w:ascii="Times New Roman" w:hAnsi="Times New Roman" w:cs="Times New Roman"/>
          <w:sz w:val="24"/>
          <w:szCs w:val="24"/>
        </w:rPr>
        <w:t xml:space="preserve"> исходящ</w:t>
      </w:r>
      <w:r w:rsidR="001E1619" w:rsidRPr="00F761AD">
        <w:rPr>
          <w:rFonts w:ascii="Times New Roman" w:hAnsi="Times New Roman" w:cs="Times New Roman"/>
          <w:sz w:val="24"/>
          <w:szCs w:val="24"/>
        </w:rPr>
        <w:t>ую</w:t>
      </w:r>
      <w:r w:rsidRPr="00F761AD">
        <w:rPr>
          <w:rFonts w:ascii="Times New Roman" w:hAnsi="Times New Roman" w:cs="Times New Roman"/>
          <w:sz w:val="24"/>
          <w:szCs w:val="24"/>
        </w:rPr>
        <w:t xml:space="preserve"> корреспонденци</w:t>
      </w:r>
      <w:r w:rsidR="001E1619" w:rsidRPr="00F761AD">
        <w:rPr>
          <w:rFonts w:ascii="Times New Roman" w:hAnsi="Times New Roman" w:cs="Times New Roman"/>
          <w:sz w:val="24"/>
          <w:szCs w:val="24"/>
        </w:rPr>
        <w:t>ю</w:t>
      </w:r>
      <w:r w:rsidR="00F05D6E">
        <w:rPr>
          <w:rFonts w:ascii="Times New Roman" w:hAnsi="Times New Roman" w:cs="Times New Roman"/>
          <w:sz w:val="24"/>
          <w:szCs w:val="24"/>
        </w:rPr>
        <w:t>, контролировать правильность</w:t>
      </w:r>
      <w:r w:rsidRPr="00F761AD">
        <w:rPr>
          <w:rFonts w:ascii="Times New Roman" w:hAnsi="Times New Roman" w:cs="Times New Roman"/>
          <w:sz w:val="24"/>
          <w:szCs w:val="24"/>
        </w:rPr>
        <w:t xml:space="preserve"> ее оформления.</w:t>
      </w:r>
    </w:p>
    <w:p w:rsidR="00AC3045" w:rsidRPr="00F761AD" w:rsidRDefault="00AC3045" w:rsidP="002E39C4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61AD">
        <w:rPr>
          <w:rFonts w:ascii="Times New Roman" w:hAnsi="Times New Roman" w:cs="Times New Roman"/>
          <w:sz w:val="24"/>
          <w:szCs w:val="24"/>
        </w:rPr>
        <w:lastRenderedPageBreak/>
        <w:t>Обраб</w:t>
      </w:r>
      <w:r w:rsidR="00E864F8" w:rsidRPr="00F761AD">
        <w:rPr>
          <w:rFonts w:ascii="Times New Roman" w:hAnsi="Times New Roman" w:cs="Times New Roman"/>
          <w:sz w:val="24"/>
          <w:szCs w:val="24"/>
        </w:rPr>
        <w:t>атывать</w:t>
      </w:r>
      <w:r w:rsidRPr="00F761AD">
        <w:rPr>
          <w:rFonts w:ascii="Times New Roman" w:hAnsi="Times New Roman" w:cs="Times New Roman"/>
          <w:sz w:val="24"/>
          <w:szCs w:val="24"/>
        </w:rPr>
        <w:t xml:space="preserve"> и </w:t>
      </w:r>
      <w:r w:rsidR="00E864F8" w:rsidRPr="00F761AD">
        <w:rPr>
          <w:rFonts w:ascii="Times New Roman" w:hAnsi="Times New Roman" w:cs="Times New Roman"/>
          <w:sz w:val="24"/>
          <w:szCs w:val="24"/>
        </w:rPr>
        <w:t xml:space="preserve">вести </w:t>
      </w:r>
      <w:r w:rsidRPr="00F761AD">
        <w:rPr>
          <w:rFonts w:ascii="Times New Roman" w:hAnsi="Times New Roman" w:cs="Times New Roman"/>
          <w:sz w:val="24"/>
          <w:szCs w:val="24"/>
        </w:rPr>
        <w:t>учет деклараций, поступающих от налогоплательщиков через почтовое отделение, переда</w:t>
      </w:r>
      <w:r w:rsidR="00E864F8" w:rsidRPr="00F761AD">
        <w:rPr>
          <w:rFonts w:ascii="Times New Roman" w:hAnsi="Times New Roman" w:cs="Times New Roman"/>
          <w:sz w:val="24"/>
          <w:szCs w:val="24"/>
        </w:rPr>
        <w:t>вать</w:t>
      </w:r>
      <w:r w:rsidRPr="00F761AD">
        <w:rPr>
          <w:rFonts w:ascii="Times New Roman" w:hAnsi="Times New Roman" w:cs="Times New Roman"/>
          <w:sz w:val="24"/>
          <w:szCs w:val="24"/>
        </w:rPr>
        <w:t xml:space="preserve"> деклараци</w:t>
      </w:r>
      <w:r w:rsidR="00E864F8" w:rsidRPr="00F761AD">
        <w:rPr>
          <w:rFonts w:ascii="Times New Roman" w:hAnsi="Times New Roman" w:cs="Times New Roman"/>
          <w:sz w:val="24"/>
          <w:szCs w:val="24"/>
        </w:rPr>
        <w:t>и</w:t>
      </w:r>
      <w:r w:rsidRPr="00F761AD">
        <w:rPr>
          <w:rFonts w:ascii="Times New Roman" w:hAnsi="Times New Roman" w:cs="Times New Roman"/>
          <w:sz w:val="24"/>
          <w:szCs w:val="24"/>
        </w:rPr>
        <w:t xml:space="preserve"> по реестрам в отдел по работе с налогоплательщиками.</w:t>
      </w:r>
    </w:p>
    <w:p w:rsidR="00AC3045" w:rsidRPr="00F761AD" w:rsidRDefault="00AC3045" w:rsidP="002E39C4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761AD">
        <w:rPr>
          <w:rFonts w:ascii="Times New Roman" w:hAnsi="Times New Roman" w:cs="Times New Roman"/>
          <w:sz w:val="24"/>
          <w:szCs w:val="24"/>
        </w:rPr>
        <w:t>Ве</w:t>
      </w:r>
      <w:r w:rsidR="00E864F8" w:rsidRPr="00F761AD">
        <w:rPr>
          <w:rFonts w:ascii="Times New Roman" w:hAnsi="Times New Roman" w:cs="Times New Roman"/>
          <w:sz w:val="24"/>
          <w:szCs w:val="24"/>
        </w:rPr>
        <w:t>сти</w:t>
      </w:r>
      <w:r w:rsidRPr="00F761AD">
        <w:rPr>
          <w:rFonts w:ascii="Times New Roman" w:hAnsi="Times New Roman" w:cs="Times New Roman"/>
          <w:sz w:val="24"/>
          <w:szCs w:val="24"/>
        </w:rPr>
        <w:t xml:space="preserve"> учет приема-передачи регистрационных дел в рамках взаимодействия с другими ТНО.</w:t>
      </w:r>
    </w:p>
    <w:p w:rsidR="00AC3045" w:rsidRPr="00F761AD" w:rsidRDefault="002E39C4" w:rsidP="002E39C4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C3045" w:rsidRPr="00F761AD">
        <w:rPr>
          <w:rFonts w:ascii="Times New Roman" w:hAnsi="Times New Roman" w:cs="Times New Roman"/>
          <w:sz w:val="24"/>
          <w:szCs w:val="24"/>
        </w:rPr>
        <w:t>О</w:t>
      </w:r>
      <w:r w:rsidR="00E864F8" w:rsidRPr="00F761AD">
        <w:rPr>
          <w:rFonts w:ascii="Times New Roman" w:hAnsi="Times New Roman" w:cs="Times New Roman"/>
          <w:sz w:val="24"/>
          <w:szCs w:val="24"/>
        </w:rPr>
        <w:t>рганизовывать</w:t>
      </w:r>
      <w:r w:rsidR="00AC3045" w:rsidRPr="00F761AD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E864F8" w:rsidRPr="00F761AD">
        <w:rPr>
          <w:rFonts w:ascii="Times New Roman" w:hAnsi="Times New Roman" w:cs="Times New Roman"/>
          <w:sz w:val="24"/>
          <w:szCs w:val="24"/>
        </w:rPr>
        <w:t>у</w:t>
      </w:r>
      <w:r w:rsidR="00AC3045" w:rsidRPr="00F761AD">
        <w:rPr>
          <w:rFonts w:ascii="Times New Roman" w:hAnsi="Times New Roman" w:cs="Times New Roman"/>
          <w:sz w:val="24"/>
          <w:szCs w:val="24"/>
        </w:rPr>
        <w:t xml:space="preserve"> с документами, содержащими служебную информацию ограниченного распространения «Для служебного пользования» (ДСП) в соответствии с утвержденными положениями и законодательными нормативами.</w:t>
      </w:r>
    </w:p>
    <w:p w:rsidR="00AC3045" w:rsidRPr="00F761AD" w:rsidRDefault="002E39C4" w:rsidP="002E39C4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C3045" w:rsidRPr="00F761AD">
        <w:rPr>
          <w:rFonts w:ascii="Times New Roman" w:hAnsi="Times New Roman" w:cs="Times New Roman"/>
          <w:sz w:val="24"/>
          <w:szCs w:val="24"/>
        </w:rPr>
        <w:t>Ежедневн</w:t>
      </w:r>
      <w:r w:rsidR="00E864F8" w:rsidRPr="00F761AD">
        <w:rPr>
          <w:rFonts w:ascii="Times New Roman" w:hAnsi="Times New Roman" w:cs="Times New Roman"/>
          <w:sz w:val="24"/>
          <w:szCs w:val="24"/>
        </w:rPr>
        <w:t>о</w:t>
      </w:r>
      <w:r w:rsidR="00AC3045" w:rsidRPr="00F761AD">
        <w:rPr>
          <w:rFonts w:ascii="Times New Roman" w:hAnsi="Times New Roman" w:cs="Times New Roman"/>
          <w:sz w:val="24"/>
          <w:szCs w:val="24"/>
        </w:rPr>
        <w:t xml:space="preserve"> подгот</w:t>
      </w:r>
      <w:r w:rsidR="00E864F8" w:rsidRPr="00F761AD">
        <w:rPr>
          <w:rFonts w:ascii="Times New Roman" w:hAnsi="Times New Roman" w:cs="Times New Roman"/>
          <w:sz w:val="24"/>
          <w:szCs w:val="24"/>
        </w:rPr>
        <w:t>авливать</w:t>
      </w:r>
      <w:r w:rsidR="00AC3045" w:rsidRPr="00F761AD">
        <w:rPr>
          <w:rFonts w:ascii="Times New Roman" w:hAnsi="Times New Roman" w:cs="Times New Roman"/>
          <w:sz w:val="24"/>
          <w:szCs w:val="24"/>
        </w:rPr>
        <w:t xml:space="preserve"> к отправке почтов</w:t>
      </w:r>
      <w:r w:rsidR="00E864F8" w:rsidRPr="00F761AD">
        <w:rPr>
          <w:rFonts w:ascii="Times New Roman" w:hAnsi="Times New Roman" w:cs="Times New Roman"/>
          <w:sz w:val="24"/>
          <w:szCs w:val="24"/>
        </w:rPr>
        <w:t>ую</w:t>
      </w:r>
      <w:r w:rsidR="00AC3045" w:rsidRPr="00F761AD">
        <w:rPr>
          <w:rFonts w:ascii="Times New Roman" w:hAnsi="Times New Roman" w:cs="Times New Roman"/>
          <w:sz w:val="24"/>
          <w:szCs w:val="24"/>
        </w:rPr>
        <w:t xml:space="preserve"> корреспонденци</w:t>
      </w:r>
      <w:r w:rsidR="00E864F8" w:rsidRPr="00F761AD">
        <w:rPr>
          <w:rFonts w:ascii="Times New Roman" w:hAnsi="Times New Roman" w:cs="Times New Roman"/>
          <w:sz w:val="24"/>
          <w:szCs w:val="24"/>
        </w:rPr>
        <w:t xml:space="preserve">ю </w:t>
      </w:r>
      <w:r w:rsidR="00AC3045" w:rsidRPr="00F761AD">
        <w:rPr>
          <w:rFonts w:ascii="Times New Roman" w:hAnsi="Times New Roman" w:cs="Times New Roman"/>
          <w:sz w:val="24"/>
          <w:szCs w:val="24"/>
        </w:rPr>
        <w:t xml:space="preserve">налогоплательщикам в Личном Кабинете (ЛК) АО «Почта России».  </w:t>
      </w:r>
    </w:p>
    <w:p w:rsidR="00AC3045" w:rsidRPr="0020672F" w:rsidRDefault="002E39C4" w:rsidP="002E39C4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864F8" w:rsidRPr="0020672F">
        <w:rPr>
          <w:rFonts w:ascii="Times New Roman" w:hAnsi="Times New Roman" w:cs="Times New Roman"/>
          <w:sz w:val="24"/>
          <w:szCs w:val="24"/>
        </w:rPr>
        <w:t>Вести е</w:t>
      </w:r>
      <w:r w:rsidR="00AC3045" w:rsidRPr="0020672F">
        <w:rPr>
          <w:rFonts w:ascii="Times New Roman" w:hAnsi="Times New Roman" w:cs="Times New Roman"/>
          <w:sz w:val="24"/>
          <w:szCs w:val="24"/>
        </w:rPr>
        <w:t>жедневный учет отправляемой из Инспекции корреспонденции (заказная, простая, бандероли), контрол</w:t>
      </w:r>
      <w:r w:rsidR="00E864F8" w:rsidRPr="0020672F">
        <w:rPr>
          <w:rFonts w:ascii="Times New Roman" w:hAnsi="Times New Roman" w:cs="Times New Roman"/>
          <w:sz w:val="24"/>
          <w:szCs w:val="24"/>
        </w:rPr>
        <w:t>ировать</w:t>
      </w:r>
      <w:r w:rsidR="00AC3045" w:rsidRPr="0020672F">
        <w:rPr>
          <w:rFonts w:ascii="Times New Roman" w:hAnsi="Times New Roman" w:cs="Times New Roman"/>
          <w:sz w:val="24"/>
          <w:szCs w:val="24"/>
        </w:rPr>
        <w:t xml:space="preserve"> расход</w:t>
      </w:r>
      <w:r w:rsidR="00E864F8" w:rsidRPr="0020672F">
        <w:rPr>
          <w:rFonts w:ascii="Times New Roman" w:hAnsi="Times New Roman" w:cs="Times New Roman"/>
          <w:sz w:val="24"/>
          <w:szCs w:val="24"/>
        </w:rPr>
        <w:t xml:space="preserve">ы </w:t>
      </w:r>
      <w:r w:rsidR="00AC3045" w:rsidRPr="0020672F">
        <w:rPr>
          <w:rFonts w:ascii="Times New Roman" w:hAnsi="Times New Roman" w:cs="Times New Roman"/>
          <w:sz w:val="24"/>
          <w:szCs w:val="24"/>
        </w:rPr>
        <w:t>на почтовые отправления (учет денежных средств, затраченных на отправку корреспонденции).</w:t>
      </w:r>
    </w:p>
    <w:p w:rsidR="00F05D6E" w:rsidRPr="0020672F" w:rsidRDefault="002E39C4" w:rsidP="00FB1320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F05D6E" w:rsidRPr="0020672F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1C41CB" w:rsidRPr="0020672F">
        <w:rPr>
          <w:rFonts w:ascii="Times New Roman" w:hAnsi="Times New Roman" w:cs="Times New Roman"/>
          <w:color w:val="000000"/>
          <w:sz w:val="24"/>
          <w:szCs w:val="24"/>
        </w:rPr>
        <w:t>рганизовывать</w:t>
      </w:r>
      <w:r w:rsidR="00F05D6E" w:rsidRPr="0020672F">
        <w:rPr>
          <w:rFonts w:ascii="Times New Roman" w:hAnsi="Times New Roman" w:cs="Times New Roman"/>
          <w:color w:val="000000"/>
          <w:sz w:val="24"/>
          <w:szCs w:val="24"/>
        </w:rPr>
        <w:t xml:space="preserve"> работу приемной Инспекции 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личного приема граждан </w:t>
      </w:r>
      <w:r w:rsidR="00F05D6E" w:rsidRPr="0020672F">
        <w:rPr>
          <w:rFonts w:ascii="Times New Roman" w:hAnsi="Times New Roman" w:cs="Times New Roman"/>
          <w:color w:val="000000"/>
          <w:sz w:val="24"/>
          <w:szCs w:val="24"/>
        </w:rPr>
        <w:t>начальником Инспекции и его заместителями.</w:t>
      </w:r>
    </w:p>
    <w:p w:rsidR="00F05D6E" w:rsidRPr="0020672F" w:rsidRDefault="002E39C4" w:rsidP="00FB1320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41CB" w:rsidRPr="0020672F">
        <w:rPr>
          <w:rFonts w:ascii="Times New Roman" w:hAnsi="Times New Roman" w:cs="Times New Roman"/>
          <w:sz w:val="24"/>
          <w:szCs w:val="24"/>
        </w:rPr>
        <w:t>Участвовать в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</w:t>
      </w:r>
      <w:r w:rsidR="001C41CB" w:rsidRPr="0020672F">
        <w:rPr>
          <w:rFonts w:ascii="Times New Roman" w:hAnsi="Times New Roman" w:cs="Times New Roman"/>
          <w:sz w:val="24"/>
          <w:szCs w:val="24"/>
        </w:rPr>
        <w:t>ежегодной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разработк</w:t>
      </w:r>
      <w:r w:rsidR="001C41CB" w:rsidRPr="0020672F">
        <w:rPr>
          <w:rFonts w:ascii="Times New Roman" w:hAnsi="Times New Roman" w:cs="Times New Roman"/>
          <w:sz w:val="24"/>
          <w:szCs w:val="24"/>
        </w:rPr>
        <w:t>е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сводной номен</w:t>
      </w:r>
      <w:r w:rsidR="001C41CB" w:rsidRPr="0020672F">
        <w:rPr>
          <w:rFonts w:ascii="Times New Roman" w:hAnsi="Times New Roman" w:cs="Times New Roman"/>
          <w:sz w:val="24"/>
          <w:szCs w:val="24"/>
        </w:rPr>
        <w:t>клатуры дел Инспекции, оказ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="001C41CB" w:rsidRPr="00206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помощь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в разработке номенклатуры дел отделов отделам Инспекции. </w:t>
      </w:r>
    </w:p>
    <w:p w:rsidR="00F05D6E" w:rsidRPr="0020672F" w:rsidRDefault="002E39C4" w:rsidP="002E39C4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41CB" w:rsidRPr="0020672F">
        <w:rPr>
          <w:rFonts w:ascii="Times New Roman" w:hAnsi="Times New Roman" w:cs="Times New Roman"/>
          <w:sz w:val="24"/>
          <w:szCs w:val="24"/>
        </w:rPr>
        <w:t>Осуществлять е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жегодный отбор документов, образующихся в деятельности Инспекции, на постоянное хранение и на уничтожение в соответствии </w:t>
      </w:r>
      <w:r w:rsidR="00F05D6E" w:rsidRPr="0020672F">
        <w:rPr>
          <w:rFonts w:ascii="Times New Roman" w:hAnsi="Times New Roman" w:cs="Times New Roman"/>
          <w:sz w:val="24"/>
          <w:szCs w:val="24"/>
        </w:rPr>
        <w:br/>
        <w:t>со сроками хранения документов, указанными в Перечне документов, образующихся в деятельности ФНС, ее территориальных органов и подведомственных организаций с указанием сроков хранения.</w:t>
      </w:r>
    </w:p>
    <w:p w:rsidR="00F05D6E" w:rsidRPr="0020672F" w:rsidRDefault="002E39C4" w:rsidP="002E39C4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1C41CB" w:rsidRPr="0020672F">
        <w:rPr>
          <w:rFonts w:ascii="Times New Roman" w:hAnsi="Times New Roman" w:cs="Times New Roman"/>
          <w:sz w:val="24"/>
          <w:szCs w:val="24"/>
        </w:rPr>
        <w:t>У</w:t>
      </w:r>
      <w:r w:rsidR="00F05D6E" w:rsidRPr="0020672F">
        <w:rPr>
          <w:rFonts w:ascii="Times New Roman" w:hAnsi="Times New Roman" w:cs="Times New Roman"/>
          <w:sz w:val="24"/>
          <w:szCs w:val="24"/>
        </w:rPr>
        <w:t>ничтож</w:t>
      </w:r>
      <w:r w:rsidR="0020672F" w:rsidRPr="0020672F">
        <w:rPr>
          <w:rFonts w:ascii="Times New Roman" w:hAnsi="Times New Roman" w:cs="Times New Roman"/>
          <w:sz w:val="24"/>
          <w:szCs w:val="24"/>
        </w:rPr>
        <w:t>ать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20672F" w:rsidRPr="0020672F">
        <w:rPr>
          <w:rFonts w:ascii="Times New Roman" w:hAnsi="Times New Roman" w:cs="Times New Roman"/>
          <w:sz w:val="24"/>
          <w:szCs w:val="24"/>
        </w:rPr>
        <w:t>ы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временного хранения в соответствии </w:t>
      </w:r>
      <w:r w:rsidR="00F05D6E" w:rsidRPr="0020672F">
        <w:rPr>
          <w:rFonts w:ascii="Times New Roman" w:hAnsi="Times New Roman" w:cs="Times New Roman"/>
          <w:sz w:val="24"/>
          <w:szCs w:val="24"/>
        </w:rPr>
        <w:br/>
        <w:t>с   установленными номенклатурой дел сроками.</w:t>
      </w:r>
    </w:p>
    <w:p w:rsidR="00F05D6E" w:rsidRPr="0020672F" w:rsidRDefault="002E39C4" w:rsidP="002E39C4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05D6E" w:rsidRPr="0020672F">
        <w:rPr>
          <w:rFonts w:ascii="Times New Roman" w:hAnsi="Times New Roman" w:cs="Times New Roman"/>
          <w:sz w:val="24"/>
          <w:szCs w:val="24"/>
        </w:rPr>
        <w:t>О</w:t>
      </w:r>
      <w:r w:rsidR="0020672F" w:rsidRPr="0020672F">
        <w:rPr>
          <w:rFonts w:ascii="Times New Roman" w:hAnsi="Times New Roman" w:cs="Times New Roman"/>
          <w:sz w:val="24"/>
          <w:szCs w:val="24"/>
        </w:rPr>
        <w:t>рганизовывать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использовани</w:t>
      </w:r>
      <w:r w:rsidR="0020672F" w:rsidRPr="0020672F">
        <w:rPr>
          <w:rFonts w:ascii="Times New Roman" w:hAnsi="Times New Roman" w:cs="Times New Roman"/>
          <w:sz w:val="24"/>
          <w:szCs w:val="24"/>
        </w:rPr>
        <w:t>е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архивных документов и выдач</w:t>
      </w:r>
      <w:r w:rsidR="0020672F" w:rsidRPr="0020672F">
        <w:rPr>
          <w:rFonts w:ascii="Times New Roman" w:hAnsi="Times New Roman" w:cs="Times New Roman"/>
          <w:sz w:val="24"/>
          <w:szCs w:val="24"/>
        </w:rPr>
        <w:t>у</w:t>
      </w:r>
      <w:r w:rsidR="00F05D6E" w:rsidRPr="0020672F">
        <w:rPr>
          <w:rFonts w:ascii="Times New Roman" w:hAnsi="Times New Roman" w:cs="Times New Roman"/>
          <w:sz w:val="24"/>
          <w:szCs w:val="24"/>
        </w:rPr>
        <w:br/>
        <w:t>их во временное пользование подразделениям Инспекции.</w:t>
      </w:r>
    </w:p>
    <w:p w:rsidR="00F05D6E" w:rsidRPr="0020672F" w:rsidRDefault="002E39C4" w:rsidP="002E39C4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F05D6E" w:rsidRPr="0020672F">
        <w:rPr>
          <w:rFonts w:ascii="Times New Roman" w:hAnsi="Times New Roman" w:cs="Times New Roman"/>
          <w:sz w:val="24"/>
          <w:szCs w:val="24"/>
        </w:rPr>
        <w:t>П</w:t>
      </w:r>
      <w:r w:rsidR="0020672F" w:rsidRPr="0020672F">
        <w:rPr>
          <w:rFonts w:ascii="Times New Roman" w:hAnsi="Times New Roman" w:cs="Times New Roman"/>
          <w:sz w:val="24"/>
          <w:szCs w:val="24"/>
        </w:rPr>
        <w:t>ередавать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в ведомственный архив ФНС документ</w:t>
      </w:r>
      <w:r w:rsidR="0020672F" w:rsidRPr="0020672F">
        <w:rPr>
          <w:rFonts w:ascii="Times New Roman" w:hAnsi="Times New Roman" w:cs="Times New Roman"/>
          <w:sz w:val="24"/>
          <w:szCs w:val="24"/>
        </w:rPr>
        <w:t>ы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временного срока хранения, согласно плана-графика.</w:t>
      </w:r>
    </w:p>
    <w:p w:rsidR="00F05D6E" w:rsidRPr="0020672F" w:rsidRDefault="0020672F" w:rsidP="002E39C4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72F">
        <w:rPr>
          <w:rFonts w:ascii="Times New Roman" w:hAnsi="Times New Roman" w:cs="Times New Roman"/>
          <w:sz w:val="24"/>
          <w:szCs w:val="24"/>
        </w:rPr>
        <w:t>Осуществлять п</w:t>
      </w:r>
      <w:r w:rsidR="00F05D6E" w:rsidRPr="0020672F">
        <w:rPr>
          <w:rFonts w:ascii="Times New Roman" w:hAnsi="Times New Roman" w:cs="Times New Roman"/>
          <w:sz w:val="24"/>
          <w:szCs w:val="24"/>
        </w:rPr>
        <w:t>рием телефонограмм, оперативно дов</w:t>
      </w:r>
      <w:r w:rsidRPr="0020672F">
        <w:rPr>
          <w:rFonts w:ascii="Times New Roman" w:hAnsi="Times New Roman" w:cs="Times New Roman"/>
          <w:sz w:val="24"/>
          <w:szCs w:val="24"/>
        </w:rPr>
        <w:t>одить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их до сведения руководства Инспекции, переда</w:t>
      </w:r>
      <w:r w:rsidRPr="0020672F">
        <w:rPr>
          <w:rFonts w:ascii="Times New Roman" w:hAnsi="Times New Roman" w:cs="Times New Roman"/>
          <w:sz w:val="24"/>
          <w:szCs w:val="24"/>
        </w:rPr>
        <w:t>вать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исполнителям текст</w:t>
      </w:r>
      <w:r w:rsidRPr="0020672F">
        <w:rPr>
          <w:rFonts w:ascii="Times New Roman" w:hAnsi="Times New Roman" w:cs="Times New Roman"/>
          <w:sz w:val="24"/>
          <w:szCs w:val="24"/>
        </w:rPr>
        <w:t xml:space="preserve">ы </w:t>
      </w:r>
      <w:r w:rsidR="00F05D6E" w:rsidRPr="0020672F">
        <w:rPr>
          <w:rFonts w:ascii="Times New Roman" w:hAnsi="Times New Roman" w:cs="Times New Roman"/>
          <w:sz w:val="24"/>
          <w:szCs w:val="24"/>
        </w:rPr>
        <w:t>телефонограмм с поручениями начальника Инспекции, контрол</w:t>
      </w:r>
      <w:r w:rsidRPr="0020672F">
        <w:rPr>
          <w:rFonts w:ascii="Times New Roman" w:hAnsi="Times New Roman" w:cs="Times New Roman"/>
          <w:sz w:val="24"/>
          <w:szCs w:val="24"/>
        </w:rPr>
        <w:t>ировать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их исполнени</w:t>
      </w:r>
      <w:r w:rsidRPr="0020672F">
        <w:rPr>
          <w:rFonts w:ascii="Times New Roman" w:hAnsi="Times New Roman" w:cs="Times New Roman"/>
          <w:sz w:val="24"/>
          <w:szCs w:val="24"/>
        </w:rPr>
        <w:t>е</w:t>
      </w:r>
      <w:r w:rsidR="00F05D6E" w:rsidRPr="0020672F">
        <w:rPr>
          <w:rFonts w:ascii="Times New Roman" w:hAnsi="Times New Roman" w:cs="Times New Roman"/>
          <w:sz w:val="24"/>
          <w:szCs w:val="24"/>
        </w:rPr>
        <w:t>.</w:t>
      </w:r>
    </w:p>
    <w:p w:rsidR="00F05D6E" w:rsidRPr="0020672F" w:rsidRDefault="002E39C4" w:rsidP="002E39C4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20672F" w:rsidRPr="0020672F">
        <w:rPr>
          <w:rFonts w:ascii="Times New Roman" w:hAnsi="Times New Roman" w:cs="Times New Roman"/>
          <w:sz w:val="24"/>
          <w:szCs w:val="24"/>
        </w:rPr>
        <w:t>читывать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и соблюд</w:t>
      </w:r>
      <w:r w:rsidR="0020672F" w:rsidRPr="0020672F">
        <w:rPr>
          <w:rFonts w:ascii="Times New Roman" w:hAnsi="Times New Roman" w:cs="Times New Roman"/>
          <w:sz w:val="24"/>
          <w:szCs w:val="24"/>
        </w:rPr>
        <w:t>ать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правил</w:t>
      </w:r>
      <w:r w:rsidR="0020672F" w:rsidRPr="0020672F">
        <w:rPr>
          <w:rFonts w:ascii="Times New Roman" w:hAnsi="Times New Roman" w:cs="Times New Roman"/>
          <w:sz w:val="24"/>
          <w:szCs w:val="24"/>
        </w:rPr>
        <w:t>а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работы с документами при ксерокопировании и размножении документов.</w:t>
      </w:r>
    </w:p>
    <w:p w:rsidR="00F05D6E" w:rsidRPr="0020672F" w:rsidRDefault="0020672F" w:rsidP="002E39C4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72F">
        <w:rPr>
          <w:rFonts w:ascii="Times New Roman" w:hAnsi="Times New Roman" w:cs="Times New Roman"/>
          <w:sz w:val="24"/>
          <w:szCs w:val="24"/>
        </w:rPr>
        <w:t>Участвовать в проведении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инвентаризации материального имущества и финансовых обязательств инспекции, своевременно и правильно</w:t>
      </w:r>
      <w:r w:rsidRPr="0020672F">
        <w:rPr>
          <w:rFonts w:ascii="Times New Roman" w:hAnsi="Times New Roman" w:cs="Times New Roman"/>
          <w:sz w:val="24"/>
          <w:szCs w:val="24"/>
        </w:rPr>
        <w:t xml:space="preserve"> </w:t>
      </w:r>
      <w:r w:rsidR="00F05D6E" w:rsidRPr="0020672F">
        <w:rPr>
          <w:rFonts w:ascii="Times New Roman" w:hAnsi="Times New Roman" w:cs="Times New Roman"/>
          <w:sz w:val="24"/>
          <w:szCs w:val="24"/>
        </w:rPr>
        <w:t>определ</w:t>
      </w:r>
      <w:r w:rsidRPr="0020672F">
        <w:rPr>
          <w:rFonts w:ascii="Times New Roman" w:hAnsi="Times New Roman" w:cs="Times New Roman"/>
          <w:sz w:val="24"/>
          <w:szCs w:val="24"/>
        </w:rPr>
        <w:t xml:space="preserve">ять </w:t>
      </w:r>
      <w:r w:rsidR="00F05D6E" w:rsidRPr="0020672F">
        <w:rPr>
          <w:rFonts w:ascii="Times New Roman" w:hAnsi="Times New Roman" w:cs="Times New Roman"/>
          <w:sz w:val="24"/>
          <w:szCs w:val="24"/>
        </w:rPr>
        <w:t>результат</w:t>
      </w:r>
      <w:r w:rsidRPr="0020672F">
        <w:rPr>
          <w:rFonts w:ascii="Times New Roman" w:hAnsi="Times New Roman" w:cs="Times New Roman"/>
          <w:sz w:val="24"/>
          <w:szCs w:val="24"/>
        </w:rPr>
        <w:t>ы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инвентаризации и отраж</w:t>
      </w:r>
      <w:r w:rsidRPr="0020672F">
        <w:rPr>
          <w:rFonts w:ascii="Times New Roman" w:hAnsi="Times New Roman" w:cs="Times New Roman"/>
          <w:sz w:val="24"/>
          <w:szCs w:val="24"/>
        </w:rPr>
        <w:t>ать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их в отчетах.</w:t>
      </w:r>
    </w:p>
    <w:p w:rsidR="00F05D6E" w:rsidRPr="0020672F" w:rsidRDefault="00F05D6E" w:rsidP="002E39C4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72F">
        <w:rPr>
          <w:rFonts w:ascii="Times New Roman" w:hAnsi="Times New Roman" w:cs="Times New Roman"/>
          <w:sz w:val="24"/>
          <w:szCs w:val="24"/>
        </w:rPr>
        <w:t>Пров</w:t>
      </w:r>
      <w:r w:rsidR="0020672F" w:rsidRPr="0020672F">
        <w:rPr>
          <w:rFonts w:ascii="Times New Roman" w:hAnsi="Times New Roman" w:cs="Times New Roman"/>
          <w:sz w:val="24"/>
          <w:szCs w:val="24"/>
        </w:rPr>
        <w:t>одить</w:t>
      </w:r>
      <w:r w:rsidRPr="0020672F">
        <w:rPr>
          <w:rFonts w:ascii="Times New Roman" w:hAnsi="Times New Roman" w:cs="Times New Roman"/>
          <w:sz w:val="24"/>
          <w:szCs w:val="24"/>
        </w:rPr>
        <w:t xml:space="preserve"> инвентаризаци</w:t>
      </w:r>
      <w:r w:rsidR="0020672F" w:rsidRPr="0020672F">
        <w:rPr>
          <w:rFonts w:ascii="Times New Roman" w:hAnsi="Times New Roman" w:cs="Times New Roman"/>
          <w:sz w:val="24"/>
          <w:szCs w:val="24"/>
        </w:rPr>
        <w:t>ю</w:t>
      </w:r>
      <w:r w:rsidRPr="0020672F">
        <w:rPr>
          <w:rFonts w:ascii="Times New Roman" w:hAnsi="Times New Roman" w:cs="Times New Roman"/>
          <w:sz w:val="24"/>
          <w:szCs w:val="24"/>
        </w:rPr>
        <w:t xml:space="preserve"> материальных ценностей в регламентированные сроки и при смене м</w:t>
      </w:r>
      <w:r w:rsidR="002E39C4">
        <w:rPr>
          <w:rFonts w:ascii="Times New Roman" w:hAnsi="Times New Roman" w:cs="Times New Roman"/>
          <w:sz w:val="24"/>
          <w:szCs w:val="24"/>
        </w:rPr>
        <w:t xml:space="preserve">атериально-ответственного лица. </w:t>
      </w:r>
      <w:r w:rsidRPr="0020672F">
        <w:rPr>
          <w:rFonts w:ascii="Times New Roman" w:hAnsi="Times New Roman" w:cs="Times New Roman"/>
          <w:sz w:val="24"/>
          <w:szCs w:val="24"/>
        </w:rPr>
        <w:t>В случае смены материально-ответственного лица, пров</w:t>
      </w:r>
      <w:r w:rsidR="0020672F" w:rsidRPr="0020672F">
        <w:rPr>
          <w:rFonts w:ascii="Times New Roman" w:hAnsi="Times New Roman" w:cs="Times New Roman"/>
          <w:sz w:val="24"/>
          <w:szCs w:val="24"/>
        </w:rPr>
        <w:t>одить</w:t>
      </w:r>
      <w:r w:rsidRPr="0020672F">
        <w:rPr>
          <w:rFonts w:ascii="Times New Roman" w:hAnsi="Times New Roman" w:cs="Times New Roman"/>
          <w:sz w:val="24"/>
          <w:szCs w:val="24"/>
        </w:rPr>
        <w:t xml:space="preserve"> инструктаж</w:t>
      </w:r>
      <w:r w:rsidR="0020672F" w:rsidRPr="0020672F">
        <w:rPr>
          <w:rFonts w:ascii="Times New Roman" w:hAnsi="Times New Roman" w:cs="Times New Roman"/>
          <w:sz w:val="24"/>
          <w:szCs w:val="24"/>
        </w:rPr>
        <w:t xml:space="preserve"> </w:t>
      </w:r>
      <w:r w:rsidRPr="0020672F">
        <w:rPr>
          <w:rFonts w:ascii="Times New Roman" w:hAnsi="Times New Roman" w:cs="Times New Roman"/>
          <w:sz w:val="24"/>
          <w:szCs w:val="24"/>
        </w:rPr>
        <w:t>материально-ответственного лица по вопросам учета и сохранности ценностей, находящихся на их ответственном хранении.</w:t>
      </w:r>
    </w:p>
    <w:p w:rsidR="00F05D6E" w:rsidRPr="0020672F" w:rsidRDefault="00F05D6E" w:rsidP="00FB1320">
      <w:pPr>
        <w:pStyle w:val="ad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72F">
        <w:rPr>
          <w:rFonts w:ascii="Times New Roman" w:hAnsi="Times New Roman" w:cs="Times New Roman"/>
          <w:sz w:val="24"/>
          <w:szCs w:val="24"/>
        </w:rPr>
        <w:t>Формирова</w:t>
      </w:r>
      <w:r w:rsidR="0020672F" w:rsidRPr="0020672F">
        <w:rPr>
          <w:rFonts w:ascii="Times New Roman" w:hAnsi="Times New Roman" w:cs="Times New Roman"/>
          <w:sz w:val="24"/>
          <w:szCs w:val="24"/>
        </w:rPr>
        <w:t>ть</w:t>
      </w:r>
      <w:r w:rsidRPr="0020672F">
        <w:rPr>
          <w:rFonts w:ascii="Times New Roman" w:hAnsi="Times New Roman" w:cs="Times New Roman"/>
          <w:sz w:val="24"/>
          <w:szCs w:val="24"/>
        </w:rPr>
        <w:t xml:space="preserve"> полн</w:t>
      </w:r>
      <w:r w:rsidR="0020672F" w:rsidRPr="0020672F">
        <w:rPr>
          <w:rFonts w:ascii="Times New Roman" w:hAnsi="Times New Roman" w:cs="Times New Roman"/>
          <w:sz w:val="24"/>
          <w:szCs w:val="24"/>
        </w:rPr>
        <w:t>ую</w:t>
      </w:r>
      <w:r w:rsidRPr="0020672F">
        <w:rPr>
          <w:rFonts w:ascii="Times New Roman" w:hAnsi="Times New Roman" w:cs="Times New Roman"/>
          <w:sz w:val="24"/>
          <w:szCs w:val="24"/>
        </w:rPr>
        <w:t xml:space="preserve"> и достоверн</w:t>
      </w:r>
      <w:r w:rsidR="0020672F" w:rsidRPr="0020672F">
        <w:rPr>
          <w:rFonts w:ascii="Times New Roman" w:hAnsi="Times New Roman" w:cs="Times New Roman"/>
          <w:sz w:val="24"/>
          <w:szCs w:val="24"/>
        </w:rPr>
        <w:t>ую</w:t>
      </w:r>
      <w:r w:rsidRPr="0020672F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="0020672F" w:rsidRPr="0020672F">
        <w:rPr>
          <w:rFonts w:ascii="Times New Roman" w:hAnsi="Times New Roman" w:cs="Times New Roman"/>
          <w:sz w:val="24"/>
          <w:szCs w:val="24"/>
        </w:rPr>
        <w:t>ю</w:t>
      </w:r>
      <w:r w:rsidRPr="0020672F">
        <w:rPr>
          <w:rFonts w:ascii="Times New Roman" w:hAnsi="Times New Roman" w:cs="Times New Roman"/>
          <w:sz w:val="24"/>
          <w:szCs w:val="24"/>
        </w:rPr>
        <w:t xml:space="preserve"> о хозяйственных процессах и использовании материальных ресурсов в соответствии с утвержденными нормами и нормативами.</w:t>
      </w:r>
    </w:p>
    <w:p w:rsidR="00F05D6E" w:rsidRPr="0020672F" w:rsidRDefault="0020672F" w:rsidP="00FB1320">
      <w:pPr>
        <w:spacing w:after="0" w:line="240" w:lineRule="auto"/>
        <w:ind w:right="-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672F">
        <w:rPr>
          <w:rFonts w:ascii="Times New Roman" w:hAnsi="Times New Roman" w:cs="Times New Roman"/>
          <w:sz w:val="24"/>
          <w:szCs w:val="24"/>
        </w:rPr>
        <w:t>Осуществлять о</w:t>
      </w:r>
      <w:r w:rsidR="00F05D6E" w:rsidRPr="0020672F">
        <w:rPr>
          <w:rFonts w:ascii="Times New Roman" w:hAnsi="Times New Roman" w:cs="Times New Roman"/>
          <w:sz w:val="24"/>
          <w:szCs w:val="24"/>
        </w:rPr>
        <w:t>рганизаци</w:t>
      </w:r>
      <w:r w:rsidRPr="0020672F">
        <w:rPr>
          <w:rFonts w:ascii="Times New Roman" w:hAnsi="Times New Roman" w:cs="Times New Roman"/>
          <w:sz w:val="24"/>
          <w:szCs w:val="24"/>
        </w:rPr>
        <w:t>ю</w:t>
      </w:r>
      <w:r w:rsidR="00F05D6E" w:rsidRPr="0020672F">
        <w:rPr>
          <w:rFonts w:ascii="Times New Roman" w:hAnsi="Times New Roman" w:cs="Times New Roman"/>
          <w:sz w:val="24"/>
          <w:szCs w:val="24"/>
        </w:rPr>
        <w:t xml:space="preserve"> коммунально-эксплуатационного, технического, транспортного, материально-технического обеспечения, согласно утвержденным нормативам.</w:t>
      </w:r>
    </w:p>
    <w:p w:rsidR="00FB1320" w:rsidRPr="00C11AB0" w:rsidRDefault="00FB1320" w:rsidP="00FB1320">
      <w:pPr>
        <w:pStyle w:val="ConsPlusNormal"/>
        <w:widowControl/>
        <w:suppressAutoHyphens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C11AB0">
        <w:rPr>
          <w:rFonts w:ascii="Times New Roman" w:hAnsi="Times New Roman" w:cs="Times New Roman"/>
          <w:bCs/>
          <w:sz w:val="24"/>
          <w:szCs w:val="24"/>
        </w:rPr>
        <w:t>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FB1320" w:rsidRPr="00C11AB0" w:rsidRDefault="00FB1320" w:rsidP="00FB1320">
      <w:pPr>
        <w:pStyle w:val="ConsPlusNormal"/>
        <w:widowControl/>
        <w:suppressAutoHyphens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</w:t>
      </w:r>
      <w:r w:rsidRPr="00C11AB0">
        <w:rPr>
          <w:rFonts w:ascii="Times New Roman" w:hAnsi="Times New Roman" w:cs="Times New Roman"/>
          <w:bCs/>
          <w:sz w:val="24"/>
          <w:szCs w:val="24"/>
        </w:rPr>
        <w:t>беспечивать сохранность служебного удостоверения.</w:t>
      </w:r>
    </w:p>
    <w:p w:rsidR="000041BC" w:rsidRPr="004354CC" w:rsidRDefault="000041BC" w:rsidP="00FB132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 xml:space="preserve">Также, исходя из задач и функций, определенных Положением об отделе, в целях обеспечения </w:t>
      </w:r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выполнения поставленных задач в пределах своей компетенции </w:t>
      </w:r>
      <w:r w:rsidR="000A1B64"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главны</w:t>
      </w:r>
      <w:r w:rsidR="001C40C1"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й специалист-эксперт</w:t>
      </w:r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доступ к федеральному</w:t>
      </w:r>
      <w:r w:rsidRPr="004354CC">
        <w:rPr>
          <w:rFonts w:ascii="Times New Roman" w:hAnsi="Times New Roman" w:cs="Times New Roman"/>
          <w:sz w:val="24"/>
          <w:szCs w:val="24"/>
        </w:rPr>
        <w:t>, региональному и иным информационным ресурсам, и базам данных.</w:t>
      </w:r>
    </w:p>
    <w:p w:rsidR="00C04166" w:rsidRPr="00B66CAD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lastRenderedPageBreak/>
        <w:t xml:space="preserve">9. </w:t>
      </w:r>
      <w:r w:rsidR="000A1B64"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Главны</w:t>
      </w:r>
      <w:r w:rsidR="001C40C1"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й специалист-эксперт</w:t>
      </w:r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40">
        <w:r w:rsidRPr="00B66CA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</w:t>
      </w:r>
      <w:r w:rsidR="000041BC"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Положением об Инспекции, Положением об отделе, приказами (распоряжениями) ФНС России, приказами Управления</w:t>
      </w:r>
      <w:r w:rsidR="00895D6A"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г. Москве (далее - Управление)</w:t>
      </w:r>
      <w:r w:rsidR="000041BC"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, приказами Инспекции, поручениями руководства Инспекции.</w:t>
      </w:r>
    </w:p>
    <w:p w:rsidR="00C04166" w:rsidRPr="00B66CAD" w:rsidRDefault="00C041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166" w:rsidRPr="00B66CAD" w:rsidRDefault="00C04166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IV. Перечень вопросов, по которым гражданский служащий</w:t>
      </w:r>
    </w:p>
    <w:p w:rsidR="00C04166" w:rsidRPr="00B66CAD" w:rsidRDefault="00C041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вправе или обязан самостоятельно принимать управленческие</w:t>
      </w:r>
    </w:p>
    <w:p w:rsidR="00C04166" w:rsidRPr="00B66CAD" w:rsidRDefault="00C041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и иные решения</w:t>
      </w:r>
    </w:p>
    <w:p w:rsidR="00C04166" w:rsidRPr="00B66CAD" w:rsidRDefault="00C041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6031" w:rsidRPr="00B66CAD" w:rsidRDefault="00C04166" w:rsidP="004F6031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При исполнении служебных обязанностей </w:t>
      </w:r>
      <w:r w:rsidR="000A1B64"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главны</w:t>
      </w:r>
      <w:r w:rsidR="001C40C1"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й специалист-эксперт</w:t>
      </w:r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вправе самостоятельно принимать решения по вопросам: </w:t>
      </w:r>
    </w:p>
    <w:p w:rsidR="00895D6A" w:rsidRPr="00B66CAD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895D6A" w:rsidRPr="00B66CAD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выдачи заверенных надлежащим образом копий документов, связанных с работой.</w:t>
      </w:r>
    </w:p>
    <w:p w:rsidR="00C04166" w:rsidRPr="00B66CAD" w:rsidRDefault="00895D6A" w:rsidP="00895D6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CA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установленном порядке получает от других структурных подразделений Инспекции материалы и документы, необходимые для деятельности Отдела.</w:t>
      </w:r>
    </w:p>
    <w:p w:rsidR="004F6031" w:rsidRPr="00B66CAD" w:rsidRDefault="00C0416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При исполнении служебных обязанностей </w:t>
      </w:r>
      <w:r w:rsidR="000A1B64"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главны</w:t>
      </w:r>
      <w:r w:rsidR="001C40C1"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й специалист-эксперт </w:t>
      </w:r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895D6A" w:rsidRPr="00B66CAD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895D6A" w:rsidRPr="00B66CAD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отказывать в приеме документов, оформленных ненадлежащим образом;</w:t>
      </w:r>
    </w:p>
    <w:p w:rsidR="00895D6A" w:rsidRPr="00B66CAD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895D6A" w:rsidRPr="00B66CAD" w:rsidRDefault="00895D6A" w:rsidP="00895D6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4F6031" w:rsidRPr="00B66CAD" w:rsidRDefault="00895D6A" w:rsidP="00895D6A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66CAD">
        <w:rPr>
          <w:rFonts w:ascii="Times New Roman" w:hAnsi="Times New Roman" w:cs="Times New Roman"/>
          <w:color w:val="000000" w:themeColor="text1"/>
          <w:sz w:val="24"/>
          <w:szCs w:val="24"/>
        </w:rPr>
        <w:t>исполнять соответствующий документ или направлять его другому исполнителю.</w:t>
      </w:r>
    </w:p>
    <w:p w:rsidR="00C04166" w:rsidRPr="00B66CAD" w:rsidRDefault="00C041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04166" w:rsidRPr="004354CC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C04166" w:rsidRPr="004354CC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C04166" w:rsidRPr="004354CC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C04166" w:rsidRPr="004354CC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04166" w:rsidRPr="00467EF9" w:rsidRDefault="00C0416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46646" w:rsidRPr="00467EF9" w:rsidRDefault="00C041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</w:t>
      </w:r>
      <w:r w:rsidR="000A1B64"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>Главны</w:t>
      </w:r>
      <w:r w:rsidR="001C40C1"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й специалист-эксперт </w:t>
      </w:r>
      <w:r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46646" w:rsidRPr="00467EF9" w:rsidRDefault="00946646" w:rsidP="001B7440">
      <w:pPr>
        <w:pStyle w:val="a5"/>
        <w:tabs>
          <w:tab w:val="left" w:pos="1080"/>
          <w:tab w:val="left" w:pos="1560"/>
        </w:tabs>
        <w:spacing w:after="0"/>
        <w:ind w:left="567"/>
        <w:jc w:val="both"/>
        <w:rPr>
          <w:color w:val="000000" w:themeColor="text1"/>
        </w:rPr>
      </w:pPr>
      <w:r w:rsidRPr="00467EF9">
        <w:rPr>
          <w:color w:val="000000" w:themeColor="text1"/>
        </w:rPr>
        <w:t>материалов для производства дел о нарушениях законодательства о налогах и сборах, а также для обеспечения производства по делам о налоговых правонарушениях;</w:t>
      </w:r>
    </w:p>
    <w:p w:rsidR="00946646" w:rsidRDefault="00946646" w:rsidP="001B7440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ответов на письменные запросы налогоплательщиков;</w:t>
      </w:r>
    </w:p>
    <w:p w:rsidR="00C04166" w:rsidRPr="00467EF9" w:rsidRDefault="00946646" w:rsidP="001B7440">
      <w:pPr>
        <w:pStyle w:val="ConsPlusNormal"/>
        <w:ind w:left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>проекты документов, содержащих вопросы, относящиеся к компетенции Отдела.</w:t>
      </w:r>
    </w:p>
    <w:p w:rsidR="00946646" w:rsidRPr="004354CC" w:rsidRDefault="00C04166" w:rsidP="009466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 </w:t>
      </w:r>
      <w:r w:rsidR="000A1B64"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>Главны</w:t>
      </w:r>
      <w:r w:rsidR="001C40C1"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>й специалист-эксперт</w:t>
      </w:r>
      <w:r w:rsidR="004354CC"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Pr="004354CC">
        <w:rPr>
          <w:rFonts w:ascii="Times New Roman" w:hAnsi="Times New Roman" w:cs="Times New Roman"/>
          <w:sz w:val="24"/>
          <w:szCs w:val="24"/>
        </w:rPr>
        <w:t>соответствии со своей компетенцией обязан участвовать в подготовке (обсуждении) следующих проектов:</w:t>
      </w:r>
    </w:p>
    <w:p w:rsidR="00946646" w:rsidRPr="004354CC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354CC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положений об инспекции и отделе;</w:t>
      </w:r>
    </w:p>
    <w:p w:rsidR="00946646" w:rsidRPr="004354CC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354CC">
        <w:rPr>
          <w:rFonts w:ascii="Times New Roman" w:eastAsiaTheme="minorHAns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C04166" w:rsidRPr="004354CC" w:rsidRDefault="00946646" w:rsidP="0094664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354CC">
        <w:rPr>
          <w:rFonts w:ascii="Times New Roman" w:eastAsiaTheme="minorHAnsi" w:hAnsi="Times New Roman" w:cs="Times New Roman"/>
          <w:sz w:val="24"/>
          <w:szCs w:val="24"/>
          <w:lang w:eastAsia="en-US"/>
        </w:rPr>
        <w:t>иных актов по поручению руководства инспекции.</w:t>
      </w:r>
    </w:p>
    <w:p w:rsidR="00C04166" w:rsidRPr="004354CC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354CC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C04166" w:rsidRPr="004354CC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управленческих и иных решений, по</w:t>
      </w:r>
      <w:bookmarkStart w:id="1" w:name="_GoBack"/>
      <w:bookmarkEnd w:id="1"/>
      <w:r w:rsidRPr="004354CC">
        <w:rPr>
          <w:rFonts w:ascii="Times New Roman" w:hAnsi="Times New Roman" w:cs="Times New Roman"/>
          <w:sz w:val="24"/>
          <w:szCs w:val="24"/>
        </w:rPr>
        <w:t>рядок согласования</w:t>
      </w:r>
    </w:p>
    <w:p w:rsidR="00C04166" w:rsidRPr="004354CC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C04166" w:rsidRPr="004354CC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354CC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</w:t>
      </w:r>
      <w:r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проектов управленческих и иных решений, порядок согласования и принятия данных решений </w:t>
      </w:r>
      <w:r w:rsidR="000A1B64"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>главны</w:t>
      </w:r>
      <w:r w:rsidR="001C40C1"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 специалистом-экспертом </w:t>
      </w:r>
      <w:r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определяются в соответствии с Типовым </w:t>
      </w:r>
      <w:hyperlink r:id="rId41">
        <w:r w:rsidRPr="00467EF9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регламентом</w:t>
        </w:r>
      </w:hyperlink>
      <w:r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</w:t>
      </w:r>
      <w:r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Правительства Российской Федерации от 19.01.2005 N 30, Типовым </w:t>
      </w:r>
      <w:hyperlink r:id="rId42">
        <w:r w:rsidRPr="00467EF9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регламентом</w:t>
        </w:r>
      </w:hyperlink>
      <w:r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43">
        <w:r w:rsidRPr="00467EF9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Правилами</w:t>
        </w:r>
      </w:hyperlink>
      <w:r w:rsidRPr="00467E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</w:t>
      </w:r>
      <w:r w:rsidRPr="004354CC">
        <w:rPr>
          <w:rFonts w:ascii="Times New Roman" w:hAnsi="Times New Roman" w:cs="Times New Roman"/>
          <w:sz w:val="24"/>
          <w:szCs w:val="24"/>
        </w:rPr>
        <w:t>.05.2019 N 71 (зарегистрирован Министерством юстиции Российской Федерации 27.12.2019, регистрационный N 57023), а также иными нормативными правовыми актами Российской Федерации.</w:t>
      </w:r>
    </w:p>
    <w:p w:rsidR="00C04166" w:rsidRPr="004354CC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354CC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C04166" w:rsidRPr="004354CC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C04166" w:rsidRPr="004354CC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C04166" w:rsidRPr="004354CC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C04166" w:rsidRPr="004354CC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C04166" w:rsidRPr="004354CC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354CC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15</w:t>
      </w:r>
      <w:r w:rsidRPr="00F52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Взаимодействие </w:t>
      </w:r>
      <w:r w:rsidR="000A1B64" w:rsidRPr="00F524CF">
        <w:rPr>
          <w:rFonts w:ascii="Times New Roman" w:hAnsi="Times New Roman" w:cs="Times New Roman"/>
          <w:color w:val="000000" w:themeColor="text1"/>
          <w:sz w:val="24"/>
          <w:szCs w:val="24"/>
        </w:rPr>
        <w:t>главно</w:t>
      </w:r>
      <w:r w:rsidR="001C40C1" w:rsidRPr="00F524CF">
        <w:rPr>
          <w:rFonts w:ascii="Times New Roman" w:hAnsi="Times New Roman" w:cs="Times New Roman"/>
          <w:color w:val="000000" w:themeColor="text1"/>
          <w:sz w:val="24"/>
          <w:szCs w:val="24"/>
        </w:rPr>
        <w:t>го специалиста-эксперта</w:t>
      </w:r>
      <w:r w:rsidRPr="00F52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4">
        <w:r w:rsidRPr="00F524CF">
          <w:rPr>
            <w:rFonts w:ascii="Times New Roman" w:hAnsi="Times New Roman" w:cs="Times New Roman"/>
            <w:color w:val="000000" w:themeColor="text1"/>
            <w:sz w:val="24"/>
            <w:szCs w:val="24"/>
          </w:rPr>
          <w:t>общих принципов</w:t>
        </w:r>
      </w:hyperlink>
      <w:r w:rsidRPr="00F52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45">
        <w:r w:rsidRPr="00F524CF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F52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N 79-ФЗ, а также в соответствии с иными нормативными правовыми </w:t>
      </w:r>
      <w:r w:rsidRPr="004354CC">
        <w:rPr>
          <w:rFonts w:ascii="Times New Roman" w:hAnsi="Times New Roman" w:cs="Times New Roman"/>
          <w:sz w:val="24"/>
          <w:szCs w:val="24"/>
        </w:rPr>
        <w:t xml:space="preserve">актами Российской Федерации </w:t>
      </w:r>
      <w:r w:rsidR="00CF6586" w:rsidRPr="004354CC">
        <w:rPr>
          <w:rFonts w:ascii="Times New Roman" w:hAnsi="Times New Roman" w:cs="Times New Roman"/>
          <w:sz w:val="24"/>
          <w:szCs w:val="24"/>
        </w:rPr>
        <w:t>и приказами (распоряжениями) ФНС России, Управления и Инспекции.</w:t>
      </w:r>
    </w:p>
    <w:p w:rsidR="00C04166" w:rsidRPr="004354CC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354CC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C04166" w:rsidRPr="004354CC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C04166" w:rsidRPr="004354CC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C04166" w:rsidRPr="004354CC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354CC" w:rsidRDefault="00C04166">
      <w:pPr>
        <w:pStyle w:val="ConsPlusNormal"/>
        <w:ind w:firstLine="540"/>
        <w:jc w:val="both"/>
        <w:rPr>
          <w:rFonts w:ascii="Times New Roman" w:hAnsi="Times New Roman" w:cs="Times New Roman"/>
          <w:color w:val="000099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16</w:t>
      </w:r>
      <w:r w:rsidRPr="00F52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CF6586" w:rsidRPr="00F52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A1B64" w:rsidRPr="00F524CF">
        <w:rPr>
          <w:rFonts w:ascii="Times New Roman" w:hAnsi="Times New Roman" w:cs="Times New Roman"/>
          <w:color w:val="000000" w:themeColor="text1"/>
          <w:sz w:val="24"/>
          <w:szCs w:val="24"/>
        </w:rPr>
        <w:t>главны</w:t>
      </w:r>
      <w:r w:rsidR="001C40C1" w:rsidRPr="00F524CF">
        <w:rPr>
          <w:rFonts w:ascii="Times New Roman" w:hAnsi="Times New Roman" w:cs="Times New Roman"/>
          <w:color w:val="000000" w:themeColor="text1"/>
          <w:sz w:val="24"/>
          <w:szCs w:val="24"/>
        </w:rPr>
        <w:t>й специалист-эксперт</w:t>
      </w:r>
      <w:r w:rsidR="00CF6586" w:rsidRPr="00F52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государственных услуг не оказывает.</w:t>
      </w:r>
    </w:p>
    <w:p w:rsidR="00C04166" w:rsidRPr="004354CC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354CC" w:rsidRDefault="00C04166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C04166" w:rsidRPr="00FB1320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04166" w:rsidRPr="004354CC" w:rsidRDefault="00C0416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C04166" w:rsidRPr="004354CC" w:rsidRDefault="00C0416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04166" w:rsidRPr="004354CC" w:rsidRDefault="00C04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0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 Эффективность и результативность профессиональной служебной деятельности </w:t>
      </w:r>
      <w:r w:rsidR="000A1B64" w:rsidRPr="00EC0DFB">
        <w:rPr>
          <w:rFonts w:ascii="Times New Roman" w:hAnsi="Times New Roman" w:cs="Times New Roman"/>
          <w:color w:val="000000" w:themeColor="text1"/>
          <w:sz w:val="24"/>
          <w:szCs w:val="24"/>
        </w:rPr>
        <w:t>главно</w:t>
      </w:r>
      <w:r w:rsidR="00161854" w:rsidRPr="00EC0DFB">
        <w:rPr>
          <w:rFonts w:ascii="Times New Roman" w:hAnsi="Times New Roman" w:cs="Times New Roman"/>
          <w:color w:val="000000" w:themeColor="text1"/>
          <w:sz w:val="24"/>
          <w:szCs w:val="24"/>
        </w:rPr>
        <w:t>го специалиста-эксперта</w:t>
      </w:r>
      <w:r w:rsidRPr="00EC0D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</w:t>
      </w:r>
      <w:r w:rsidRPr="004354CC">
        <w:rPr>
          <w:rFonts w:ascii="Times New Roman" w:hAnsi="Times New Roman" w:cs="Times New Roman"/>
          <w:sz w:val="24"/>
          <w:szCs w:val="24"/>
        </w:rPr>
        <w:t>следующим показателям:</w:t>
      </w:r>
    </w:p>
    <w:p w:rsidR="00C04166" w:rsidRPr="004354CC" w:rsidRDefault="00C04166" w:rsidP="00FB132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C04166" w:rsidRPr="004354CC" w:rsidRDefault="00C04166" w:rsidP="00FB132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04166" w:rsidRPr="004354CC" w:rsidRDefault="00C04166" w:rsidP="00FB132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C04166" w:rsidRPr="004354CC" w:rsidRDefault="00C04166" w:rsidP="00FB132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C04166" w:rsidRPr="004354CC" w:rsidRDefault="00C04166" w:rsidP="00FB132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4166" w:rsidRPr="004354CC" w:rsidRDefault="00C04166" w:rsidP="00FB132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4166" w:rsidRPr="004354CC" w:rsidRDefault="00C04166" w:rsidP="00FB1320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 и принимаемых решений.</w:t>
      </w:r>
    </w:p>
    <w:sectPr w:rsidR="00C04166" w:rsidRPr="004354CC" w:rsidSect="00B57CEE">
      <w:headerReference w:type="default" r:id="rId46"/>
      <w:pgSz w:w="11906" w:h="16838"/>
      <w:pgMar w:top="567" w:right="850" w:bottom="709" w:left="1701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469F" w:rsidRDefault="0041469F" w:rsidP="00292D20">
      <w:pPr>
        <w:spacing w:after="0" w:line="240" w:lineRule="auto"/>
      </w:pPr>
      <w:r>
        <w:separator/>
      </w:r>
    </w:p>
  </w:endnote>
  <w:endnote w:type="continuationSeparator" w:id="0">
    <w:p w:rsidR="0041469F" w:rsidRDefault="0041469F" w:rsidP="00292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469F" w:rsidRDefault="0041469F" w:rsidP="00292D20">
      <w:pPr>
        <w:spacing w:after="0" w:line="240" w:lineRule="auto"/>
      </w:pPr>
      <w:r>
        <w:separator/>
      </w:r>
    </w:p>
  </w:footnote>
  <w:footnote w:type="continuationSeparator" w:id="0">
    <w:p w:rsidR="0041469F" w:rsidRDefault="0041469F" w:rsidP="00292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3647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92D20" w:rsidRPr="00292D20" w:rsidRDefault="00292D20">
        <w:pPr>
          <w:pStyle w:val="a9"/>
          <w:jc w:val="center"/>
          <w:rPr>
            <w:rFonts w:ascii="Times New Roman" w:hAnsi="Times New Roman" w:cs="Times New Roman"/>
          </w:rPr>
        </w:pPr>
        <w:r w:rsidRPr="00292D20">
          <w:rPr>
            <w:rFonts w:ascii="Times New Roman" w:hAnsi="Times New Roman" w:cs="Times New Roman"/>
          </w:rPr>
          <w:fldChar w:fldCharType="begin"/>
        </w:r>
        <w:r w:rsidRPr="00292D20">
          <w:rPr>
            <w:rFonts w:ascii="Times New Roman" w:hAnsi="Times New Roman" w:cs="Times New Roman"/>
          </w:rPr>
          <w:instrText>PAGE   \* MERGEFORMAT</w:instrText>
        </w:r>
        <w:r w:rsidRPr="00292D20">
          <w:rPr>
            <w:rFonts w:ascii="Times New Roman" w:hAnsi="Times New Roman" w:cs="Times New Roman"/>
          </w:rPr>
          <w:fldChar w:fldCharType="separate"/>
        </w:r>
        <w:r w:rsidR="00B57CEE">
          <w:rPr>
            <w:rFonts w:ascii="Times New Roman" w:hAnsi="Times New Roman" w:cs="Times New Roman"/>
            <w:noProof/>
          </w:rPr>
          <w:t>7</w:t>
        </w:r>
        <w:r w:rsidRPr="00292D20">
          <w:rPr>
            <w:rFonts w:ascii="Times New Roman" w:hAnsi="Times New Roman" w:cs="Times New Roman"/>
          </w:rPr>
          <w:fldChar w:fldCharType="end"/>
        </w:r>
      </w:p>
    </w:sdtContent>
  </w:sdt>
  <w:p w:rsidR="00292D20" w:rsidRDefault="00292D2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166"/>
    <w:rsid w:val="000041BC"/>
    <w:rsid w:val="00071899"/>
    <w:rsid w:val="0007694E"/>
    <w:rsid w:val="00080003"/>
    <w:rsid w:val="00091BC7"/>
    <w:rsid w:val="000A1B64"/>
    <w:rsid w:val="000A23D7"/>
    <w:rsid w:val="00103B11"/>
    <w:rsid w:val="00136703"/>
    <w:rsid w:val="0014507B"/>
    <w:rsid w:val="00152B9C"/>
    <w:rsid w:val="00161854"/>
    <w:rsid w:val="001B7440"/>
    <w:rsid w:val="001C40C1"/>
    <w:rsid w:val="001C41CB"/>
    <w:rsid w:val="001D396C"/>
    <w:rsid w:val="001E1619"/>
    <w:rsid w:val="0020672F"/>
    <w:rsid w:val="002778D0"/>
    <w:rsid w:val="00292D20"/>
    <w:rsid w:val="002B7BD2"/>
    <w:rsid w:val="002C65A8"/>
    <w:rsid w:val="002E39C4"/>
    <w:rsid w:val="0031309E"/>
    <w:rsid w:val="003337C5"/>
    <w:rsid w:val="00346DA9"/>
    <w:rsid w:val="0041469F"/>
    <w:rsid w:val="004354CC"/>
    <w:rsid w:val="004617A5"/>
    <w:rsid w:val="00467EF9"/>
    <w:rsid w:val="00470273"/>
    <w:rsid w:val="004F6031"/>
    <w:rsid w:val="005E1BC0"/>
    <w:rsid w:val="00616A7A"/>
    <w:rsid w:val="00672589"/>
    <w:rsid w:val="006C32E4"/>
    <w:rsid w:val="006F44AE"/>
    <w:rsid w:val="006F79A9"/>
    <w:rsid w:val="0074435F"/>
    <w:rsid w:val="00751AE9"/>
    <w:rsid w:val="007B34F1"/>
    <w:rsid w:val="007D0046"/>
    <w:rsid w:val="007D450A"/>
    <w:rsid w:val="007D6A3C"/>
    <w:rsid w:val="00820D0C"/>
    <w:rsid w:val="008614AB"/>
    <w:rsid w:val="00895D6A"/>
    <w:rsid w:val="008A07A9"/>
    <w:rsid w:val="008C7094"/>
    <w:rsid w:val="008E6780"/>
    <w:rsid w:val="008F5AA1"/>
    <w:rsid w:val="00903B5D"/>
    <w:rsid w:val="00946646"/>
    <w:rsid w:val="00947541"/>
    <w:rsid w:val="0095120D"/>
    <w:rsid w:val="0096371F"/>
    <w:rsid w:val="00972E2E"/>
    <w:rsid w:val="00A14C0F"/>
    <w:rsid w:val="00A4714C"/>
    <w:rsid w:val="00AC3045"/>
    <w:rsid w:val="00AF3D6B"/>
    <w:rsid w:val="00B526BF"/>
    <w:rsid w:val="00B57CEE"/>
    <w:rsid w:val="00B66CAD"/>
    <w:rsid w:val="00C04166"/>
    <w:rsid w:val="00C26947"/>
    <w:rsid w:val="00C50C87"/>
    <w:rsid w:val="00C55580"/>
    <w:rsid w:val="00C909D2"/>
    <w:rsid w:val="00CA1A69"/>
    <w:rsid w:val="00CA4310"/>
    <w:rsid w:val="00CB4280"/>
    <w:rsid w:val="00CF6586"/>
    <w:rsid w:val="00DA1292"/>
    <w:rsid w:val="00DC7ECD"/>
    <w:rsid w:val="00E148AC"/>
    <w:rsid w:val="00E14D3A"/>
    <w:rsid w:val="00E21033"/>
    <w:rsid w:val="00E864F8"/>
    <w:rsid w:val="00EC0DFB"/>
    <w:rsid w:val="00ED15B2"/>
    <w:rsid w:val="00F05D6E"/>
    <w:rsid w:val="00F26015"/>
    <w:rsid w:val="00F524CF"/>
    <w:rsid w:val="00F55BFD"/>
    <w:rsid w:val="00F761AD"/>
    <w:rsid w:val="00FB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;"/>
  <w15:chartTrackingRefBased/>
  <w15:docId w15:val="{61CABA33-7F85-4BC6-9341-8F9B0A04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041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0416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efault">
    <w:name w:val="Default"/>
    <w:rsid w:val="00751A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751AE9"/>
    <w:rPr>
      <w:rFonts w:ascii="Calibri" w:eastAsiaTheme="minorEastAsia" w:hAnsi="Calibri" w:cs="Calibri"/>
      <w:lang w:eastAsia="ru-RU"/>
    </w:rPr>
  </w:style>
  <w:style w:type="character" w:customStyle="1" w:styleId="a3">
    <w:name w:val="Абзац списка Знак"/>
    <w:link w:val="a4"/>
    <w:uiPriority w:val="34"/>
    <w:locked/>
    <w:rsid w:val="00751AE9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751AE9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B526BF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526BF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Body Text"/>
    <w:basedOn w:val="a"/>
    <w:link w:val="a6"/>
    <w:rsid w:val="000041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041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20D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0D0C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9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92D20"/>
  </w:style>
  <w:style w:type="paragraph" w:styleId="ab">
    <w:name w:val="footer"/>
    <w:basedOn w:val="a"/>
    <w:link w:val="ac"/>
    <w:uiPriority w:val="99"/>
    <w:unhideWhenUsed/>
    <w:rsid w:val="00292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92D20"/>
  </w:style>
  <w:style w:type="paragraph" w:styleId="2">
    <w:name w:val="Body Text Indent 2"/>
    <w:basedOn w:val="a"/>
    <w:link w:val="20"/>
    <w:uiPriority w:val="99"/>
    <w:semiHidden/>
    <w:unhideWhenUsed/>
    <w:rsid w:val="0047027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70273"/>
  </w:style>
  <w:style w:type="paragraph" w:styleId="ad">
    <w:name w:val="Body Text Indent"/>
    <w:basedOn w:val="a"/>
    <w:link w:val="ae"/>
    <w:uiPriority w:val="99"/>
    <w:semiHidden/>
    <w:unhideWhenUsed/>
    <w:rsid w:val="0047027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4702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114" TargetMode="External"/><Relationship Id="rId13" Type="http://schemas.openxmlformats.org/officeDocument/2006/relationships/hyperlink" Target="https://login.consultant.ru/link/?req=doc&amp;base=LAW&amp;n=492041" TargetMode="External"/><Relationship Id="rId18" Type="http://schemas.openxmlformats.org/officeDocument/2006/relationships/hyperlink" Target="https://login.consultant.ru/link/?req=doc&amp;base=LAW&amp;n=443078" TargetMode="External"/><Relationship Id="rId26" Type="http://schemas.openxmlformats.org/officeDocument/2006/relationships/hyperlink" Target="https://login.consultant.ru/link/?req=doc&amp;base=LAW&amp;n=469223" TargetMode="External"/><Relationship Id="rId39" Type="http://schemas.openxmlformats.org/officeDocument/2006/relationships/hyperlink" Target="https://login.consultant.ru/link/?req=doc&amp;base=LAW&amp;n=483113&amp;dst=47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50324" TargetMode="External"/><Relationship Id="rId34" Type="http://schemas.openxmlformats.org/officeDocument/2006/relationships/hyperlink" Target="https://login.consultant.ru/link/?req=doc&amp;base=LAW&amp;n=483113&amp;dst=100123" TargetMode="External"/><Relationship Id="rId42" Type="http://schemas.openxmlformats.org/officeDocument/2006/relationships/hyperlink" Target="https://login.consultant.ru/link/?req=doc&amp;base=LAW&amp;n=473921&amp;dst=100008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483143" TargetMode="External"/><Relationship Id="rId12" Type="http://schemas.openxmlformats.org/officeDocument/2006/relationships/hyperlink" Target="https://login.consultant.ru/link/?req=doc&amp;base=LAW&amp;n=482692&amp;dst=100009" TargetMode="External"/><Relationship Id="rId17" Type="http://schemas.openxmlformats.org/officeDocument/2006/relationships/hyperlink" Target="https://login.consultant.ru/link/?req=doc&amp;base=LAW&amp;n=475114" TargetMode="External"/><Relationship Id="rId25" Type="http://schemas.openxmlformats.org/officeDocument/2006/relationships/hyperlink" Target="https://login.consultant.ru/link/?req=doc&amp;base=LAW&amp;n=469246" TargetMode="External"/><Relationship Id="rId33" Type="http://schemas.openxmlformats.org/officeDocument/2006/relationships/hyperlink" Target="https://login.consultant.ru/link/?req=doc&amp;base=LAW&amp;n=408338" TargetMode="External"/><Relationship Id="rId38" Type="http://schemas.openxmlformats.org/officeDocument/2006/relationships/hyperlink" Target="https://login.consultant.ru/link/?req=doc&amp;base=LAW&amp;n=483113&amp;dst=242" TargetMode="External"/><Relationship Id="rId46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00854" TargetMode="External"/><Relationship Id="rId20" Type="http://schemas.openxmlformats.org/officeDocument/2006/relationships/hyperlink" Target="https://login.consultant.ru/link/?req=doc&amp;base=LAW&amp;n=480065" TargetMode="External"/><Relationship Id="rId29" Type="http://schemas.openxmlformats.org/officeDocument/2006/relationships/hyperlink" Target="https://login.consultant.ru/link/?req=doc&amp;base=LAW&amp;n=469221" TargetMode="External"/><Relationship Id="rId41" Type="http://schemas.openxmlformats.org/officeDocument/2006/relationships/hyperlink" Target="https://login.consultant.ru/link/?req=doc&amp;base=LAW&amp;n=473919&amp;dst=100010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https://login.consultant.ru/link/?req=doc&amp;base=LAW&amp;n=482692" TargetMode="External"/><Relationship Id="rId24" Type="http://schemas.openxmlformats.org/officeDocument/2006/relationships/hyperlink" Target="https://login.consultant.ru/link/?req=doc&amp;base=LAW&amp;n=305137" TargetMode="External"/><Relationship Id="rId32" Type="http://schemas.openxmlformats.org/officeDocument/2006/relationships/hyperlink" Target="https://login.consultant.ru/link/?req=doc&amp;base=LAW&amp;n=394986" TargetMode="External"/><Relationship Id="rId37" Type="http://schemas.openxmlformats.org/officeDocument/2006/relationships/hyperlink" Target="https://login.consultant.ru/link/?req=doc&amp;base=LAW&amp;n=483113&amp;dst=98" TargetMode="External"/><Relationship Id="rId40" Type="http://schemas.openxmlformats.org/officeDocument/2006/relationships/hyperlink" Target="https://login.consultant.ru/link/?req=doc&amp;base=LAW&amp;n=461634&amp;dst=100026" TargetMode="External"/><Relationship Id="rId45" Type="http://schemas.openxmlformats.org/officeDocument/2006/relationships/hyperlink" Target="https://login.consultant.ru/link/?req=doc&amp;base=LAW&amp;n=483113&amp;dst=100179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83133" TargetMode="External"/><Relationship Id="rId23" Type="http://schemas.openxmlformats.org/officeDocument/2006/relationships/hyperlink" Target="https://login.consultant.ru/link/?req=doc&amp;base=LAW&amp;n=469251" TargetMode="External"/><Relationship Id="rId28" Type="http://schemas.openxmlformats.org/officeDocument/2006/relationships/hyperlink" Target="https://login.consultant.ru/link/?req=doc&amp;base=LAW&amp;n=468998" TargetMode="External"/><Relationship Id="rId36" Type="http://schemas.openxmlformats.org/officeDocument/2006/relationships/hyperlink" Target="https://login.consultant.ru/link/?req=doc&amp;base=LAW&amp;n=483113&amp;dst=100820" TargetMode="External"/><Relationship Id="rId10" Type="http://schemas.openxmlformats.org/officeDocument/2006/relationships/hyperlink" Target="https://login.consultant.ru/link/?req=doc&amp;base=LAW&amp;n=475114&amp;dst=100651" TargetMode="External"/><Relationship Id="rId19" Type="http://schemas.openxmlformats.org/officeDocument/2006/relationships/hyperlink" Target="https://login.consultant.ru/link/?req=doc&amp;base=LAW&amp;n=490402" TargetMode="External"/><Relationship Id="rId31" Type="http://schemas.openxmlformats.org/officeDocument/2006/relationships/hyperlink" Target="https://login.consultant.ru/link/?req=doc&amp;base=LAW&amp;n=430103" TargetMode="External"/><Relationship Id="rId44" Type="http://schemas.openxmlformats.org/officeDocument/2006/relationships/hyperlink" Target="https://login.consultant.ru/link/?req=doc&amp;base=LAW&amp;n=393702&amp;dst=100039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75114&amp;dst=100007" TargetMode="External"/><Relationship Id="rId14" Type="http://schemas.openxmlformats.org/officeDocument/2006/relationships/hyperlink" Target="https://login.consultant.ru/link/?req=doc&amp;base=LAW&amp;n=483037" TargetMode="External"/><Relationship Id="rId22" Type="http://schemas.openxmlformats.org/officeDocument/2006/relationships/hyperlink" Target="https://login.consultant.ru/link/?req=doc&amp;base=LAW&amp;n=469228" TargetMode="External"/><Relationship Id="rId27" Type="http://schemas.openxmlformats.org/officeDocument/2006/relationships/hyperlink" Target="https://login.consultant.ru/link/?req=doc&amp;base=LAW&amp;n=490969" TargetMode="External"/><Relationship Id="rId30" Type="http://schemas.openxmlformats.org/officeDocument/2006/relationships/hyperlink" Target="https://login.consultant.ru/link/?req=doc&amp;base=LAW&amp;n=342093" TargetMode="External"/><Relationship Id="rId35" Type="http://schemas.openxmlformats.org/officeDocument/2006/relationships/hyperlink" Target="https://login.consultant.ru/link/?req=doc&amp;base=LAW&amp;n=483113&amp;dst=100179" TargetMode="External"/><Relationship Id="rId43" Type="http://schemas.openxmlformats.org/officeDocument/2006/relationships/hyperlink" Target="https://login.consultant.ru/link/?req=doc&amp;base=LAW&amp;n=342093&amp;dst=100010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3854</Words>
  <Characters>21971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Куликова Мария Викторовна</cp:lastModifiedBy>
  <cp:revision>2</cp:revision>
  <cp:lastPrinted>2024-12-10T09:09:00Z</cp:lastPrinted>
  <dcterms:created xsi:type="dcterms:W3CDTF">2025-07-02T07:55:00Z</dcterms:created>
  <dcterms:modified xsi:type="dcterms:W3CDTF">2025-07-02T07:55:00Z</dcterms:modified>
</cp:coreProperties>
</file>